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5DC32" w14:textId="77777777" w:rsidR="005323CE" w:rsidRPr="005323CE" w:rsidRDefault="005323CE" w:rsidP="005323CE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r w:rsidRPr="005323CE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Безопасность пешеходов</w:t>
      </w:r>
    </w:p>
    <w:p w14:paraId="3EED74DB" w14:textId="77777777" w:rsidR="005323CE" w:rsidRPr="005323CE" w:rsidRDefault="005323CE" w:rsidP="005323C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3CE">
        <w:rPr>
          <w:rFonts w:ascii="Times New Roman" w:eastAsia="Times New Roman" w:hAnsi="Times New Roman" w:cs="Times New Roman"/>
          <w:color w:val="000000"/>
          <w:sz w:val="24"/>
          <w:szCs w:val="24"/>
        </w:rPr>
        <w:t>Ежедневно мы являемся участниками дорожного движения, выступая в качестве пешехода, пассажира или водителя. Быть пешеходом – это очень ответственно. Безопасность на дороге зависит в совокупности и от пешеходов, и от водителей. И риски также присутствуют у обеих сторон. Потому что довольно часто виновными в ДТП являются именно пешеходы, переходящие улицу на красный свет или в неположенном месте. Некоторые даже банально забывают, что если переходишь дорогу, нужно смотреть по сторонам, потому что из-за поворота может неожиданно появиться машина. И тогда уже поздно будет смотреть в ее сторону.</w:t>
      </w:r>
    </w:p>
    <w:p w14:paraId="36A8D7CA" w14:textId="77777777" w:rsidR="005323CE" w:rsidRPr="005323CE" w:rsidRDefault="005323CE" w:rsidP="005323C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3CE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Поэтому и водителям, и пешеходам необходимо соблюдать основные правила, при которых риск дорожно-транспортных происшествий уменьшится:</w:t>
      </w:r>
    </w:p>
    <w:p w14:paraId="066B3F3F" w14:textId="77777777" w:rsidR="005323CE" w:rsidRPr="005323CE" w:rsidRDefault="005323CE" w:rsidP="005323C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3CE">
        <w:rPr>
          <w:rFonts w:ascii="Times New Roman" w:eastAsia="Times New Roman" w:hAnsi="Times New Roman" w:cs="Times New Roman"/>
          <w:color w:val="000000"/>
          <w:sz w:val="24"/>
          <w:szCs w:val="24"/>
        </w:rPr>
        <w:t>• пешеходы должны двигаться по тротуарам или пешеходным дорожкам, а при их отсутствии — по обочинам;</w:t>
      </w:r>
    </w:p>
    <w:p w14:paraId="5B6605B6" w14:textId="77777777" w:rsidR="005323CE" w:rsidRPr="005323CE" w:rsidRDefault="005323CE" w:rsidP="005323C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3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5323CE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световозвращающими</w:t>
      </w:r>
      <w:proofErr w:type="spellEnd"/>
      <w:r w:rsidRPr="005323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элементами и обеспечивать видимость этих предметов водителями транспортных средств;</w:t>
      </w:r>
    </w:p>
    <w:p w14:paraId="73F60F4D" w14:textId="77777777" w:rsidR="005323CE" w:rsidRPr="005323CE" w:rsidRDefault="005323CE" w:rsidP="005323C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3CE">
        <w:rPr>
          <w:rFonts w:ascii="Times New Roman" w:eastAsia="Times New Roman" w:hAnsi="Times New Roman" w:cs="Times New Roman"/>
          <w:color w:val="000000"/>
          <w:sz w:val="24"/>
          <w:szCs w:val="24"/>
        </w:rPr>
        <w:t>• пешеходы должны пересекать проезжую часть по пешеходным переходам, а при их отсутствии — на перекрестках по линии тротуаров или обочин;</w:t>
      </w:r>
    </w:p>
    <w:p w14:paraId="41B5E44D" w14:textId="77777777" w:rsidR="005323CE" w:rsidRPr="005323CE" w:rsidRDefault="005323CE" w:rsidP="005323C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3CE">
        <w:rPr>
          <w:rFonts w:ascii="Times New Roman" w:eastAsia="Times New Roman" w:hAnsi="Times New Roman" w:cs="Times New Roman"/>
          <w:color w:val="000000"/>
          <w:sz w:val="24"/>
          <w:szCs w:val="24"/>
        </w:rPr>
        <w:t>• на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</w:t>
      </w:r>
    </w:p>
    <w:p w14:paraId="7A042407" w14:textId="77777777" w:rsidR="005323CE" w:rsidRPr="005323CE" w:rsidRDefault="005323CE" w:rsidP="005323C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3CE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Правилам дорожного движения нас учат еще с детства, а когда мы взрослеем, сразу забываем все азы. А основным правилом, пожалуй, является осмотр дороги перед переходом на ее противоположную сторону. Как ни банально это правило, но, если бы его соблюдали все пешеходы, дорожно-транспортных происшествий было бы меньше. Также нельзя переходить улицу в неположенном месте, даже если Вы очень спешите.</w:t>
      </w:r>
    </w:p>
    <w:p w14:paraId="0BE71A61" w14:textId="77777777" w:rsidR="005323CE" w:rsidRPr="005323CE" w:rsidRDefault="005323CE" w:rsidP="005323C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3CE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неблагоприятных погодных условиях пешеходам нужно быть предельно внимательными! Если на улице дождь или туман – видимость водителя ухудшается в несколько раз. В таких условиях водителю трудно ехать. Расстояние, нужное для остановки автомобиля, на мокрой от дождя дороге увеличивается. Поэтому только убедившись в полной безопасности начинайте переход. Запомните, автомобиль не может остановиться мгновенно!</w:t>
      </w:r>
    </w:p>
    <w:p w14:paraId="3BEBBC34" w14:textId="77777777" w:rsidR="005323CE" w:rsidRPr="005323CE" w:rsidRDefault="005323CE" w:rsidP="005323C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3CE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Отдельным правилом для пешеходов, как и для водителей, является поведение на дороге во время гололеда. Двигаться, по возможности, желательно только по засыпанным песком участкам дороги или по снегу. Во время перехода дороги нужно быть предельно осторожными и переходить только на зеленый свет. Потому что, если вдруг вблизи появится машина, перебегать дорогу, покрытую ледяной коркой, весьма рискованно.</w:t>
      </w:r>
    </w:p>
    <w:p w14:paraId="5D9FDCDF" w14:textId="77777777" w:rsidR="005323CE" w:rsidRPr="005323CE" w:rsidRDefault="005323CE" w:rsidP="005323C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3CE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этих простых правил поможет уменьшить вероятность аварийных ситуаций на дорогах. Помните, от Вашей дисциплины на дороге зависит Ваша безопасность и безопасность окружающих Вас людей!</w:t>
      </w:r>
    </w:p>
    <w:p w14:paraId="58E949E0" w14:textId="77777777" w:rsidR="005323CE" w:rsidRPr="005323CE" w:rsidRDefault="005323CE" w:rsidP="005323CE">
      <w:pPr>
        <w:shd w:val="clear" w:color="auto" w:fill="FFFFFF"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23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ОБЯЗАННОСТИ ПЕШЕХОДОВ</w:t>
      </w:r>
    </w:p>
    <w:p w14:paraId="08C401AD" w14:textId="77777777" w:rsidR="005323CE" w:rsidRPr="005323CE" w:rsidRDefault="005323CE" w:rsidP="005323C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3CE"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Пешеходом в соответствии с Правилами дорожного движения называется человек, находящийся вне транспортного средства на дороге и не производящий на ней работу. К пешеходам также приравниваются лица, передвигающиеся в инвалидных колясках без двигателя, ведущие велосипед, мопед, мотоцикл, везущие санки, тележку, детскую или инвалидную коляску.</w:t>
      </w:r>
    </w:p>
    <w:p w14:paraId="62810185" w14:textId="77777777" w:rsidR="005323CE" w:rsidRPr="005323CE" w:rsidRDefault="005323CE" w:rsidP="005323C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3CE">
        <w:rPr>
          <w:rFonts w:ascii="Times New Roman" w:eastAsia="Times New Roman" w:hAnsi="Times New Roman" w:cs="Times New Roman"/>
          <w:color w:val="000000"/>
          <w:sz w:val="24"/>
          <w:szCs w:val="24"/>
        </w:rPr>
        <w:t>Пешеходы (независимо от наличия или отсутствия у них водительского удостоверения) обязаны знать и соблюдать относящиеся к ним требования Правил дорожного движения, сигналов светофоров, дорожных знаков и разметки, а также выполнять распоряжения регулировщиков.</w:t>
      </w:r>
    </w:p>
    <w:p w14:paraId="0A242396" w14:textId="77777777" w:rsidR="005323CE" w:rsidRDefault="005323CE" w:rsidP="005323C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23CE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Обязанностям пешеходов посвящен раздел 4 Правил дорожного движения, в котором предусмотрены практически все ситуации, которые могут возникнуть в процессе их передвижения по дорогам и прилегающим к ним территориям.</w:t>
      </w:r>
    </w:p>
    <w:p w14:paraId="2775E3EC" w14:textId="77777777" w:rsidR="00C31D96" w:rsidRDefault="00C31D96" w:rsidP="00C31D96">
      <w:pPr>
        <w:pStyle w:val="a3"/>
        <w:shd w:val="clear" w:color="auto" w:fill="FFFFFF"/>
        <w:spacing w:before="0" w:beforeAutospacing="0" w:after="0" w:afterAutospacing="0"/>
        <w:jc w:val="both"/>
      </w:pPr>
    </w:p>
    <w:p w14:paraId="44EB1DDF" w14:textId="77777777" w:rsidR="00B06FA3" w:rsidRDefault="00B06FA3" w:rsidP="005323C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E5DB44" w14:textId="77777777" w:rsidR="00B06FA3" w:rsidRPr="00791CDA" w:rsidRDefault="00B06FA3" w:rsidP="00B06FA3">
      <w:pPr>
        <w:pStyle w:val="3"/>
        <w:shd w:val="clear" w:color="auto" w:fill="FFFFFF"/>
        <w:spacing w:before="0" w:beforeAutospacing="0" w:after="0" w:afterAutospacing="0"/>
        <w:jc w:val="center"/>
        <w:rPr>
          <w:bCs w:val="0"/>
          <w:color w:val="000000"/>
        </w:rPr>
      </w:pPr>
      <w:r w:rsidRPr="00791CDA">
        <w:rPr>
          <w:bCs w:val="0"/>
          <w:color w:val="000000"/>
        </w:rPr>
        <w:lastRenderedPageBreak/>
        <w:t>ОТВЕТСТВЕННОСТЬ ЗА СОВЕРШЕНИЕ НАРУШЕНИЙ В ОБЛАСТИ ДОРОЖНОГО ДВИЖЕНИЯ</w:t>
      </w:r>
    </w:p>
    <w:p w14:paraId="2F197EB8" w14:textId="77777777" w:rsidR="002548E9" w:rsidRDefault="002548E9" w:rsidP="005323C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4"/>
        <w:gridCol w:w="3664"/>
        <w:gridCol w:w="2409"/>
      </w:tblGrid>
      <w:tr w:rsidR="002548E9" w:rsidRPr="00B06FA3" w14:paraId="1AF47677" w14:textId="77777777" w:rsidTr="00F95ECB">
        <w:tc>
          <w:tcPr>
            <w:tcW w:w="1514" w:type="dxa"/>
          </w:tcPr>
          <w:p w14:paraId="001F2979" w14:textId="77777777" w:rsidR="002548E9" w:rsidRPr="00B06FA3" w:rsidRDefault="00B06FA3" w:rsidP="00B06FA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F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Статья</w:t>
            </w:r>
          </w:p>
        </w:tc>
        <w:tc>
          <w:tcPr>
            <w:tcW w:w="3664" w:type="dxa"/>
          </w:tcPr>
          <w:p w14:paraId="4686A527" w14:textId="77777777" w:rsidR="002548E9" w:rsidRPr="00B06FA3" w:rsidRDefault="00B06FA3" w:rsidP="00B06FA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F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Правонарушение</w:t>
            </w:r>
          </w:p>
        </w:tc>
        <w:tc>
          <w:tcPr>
            <w:tcW w:w="2409" w:type="dxa"/>
          </w:tcPr>
          <w:p w14:paraId="367AAABA" w14:textId="77777777" w:rsidR="002548E9" w:rsidRPr="00B06FA3" w:rsidRDefault="00B06FA3" w:rsidP="00B06FA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06FA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Наказание</w:t>
            </w:r>
          </w:p>
        </w:tc>
      </w:tr>
      <w:tr w:rsidR="002548E9" w:rsidRPr="00B06FA3" w14:paraId="002BDB4F" w14:textId="77777777" w:rsidTr="00F95ECB">
        <w:tc>
          <w:tcPr>
            <w:tcW w:w="1514" w:type="dxa"/>
          </w:tcPr>
          <w:p w14:paraId="2F71855A" w14:textId="77777777" w:rsidR="002548E9" w:rsidRPr="00B06FA3" w:rsidRDefault="002548E9" w:rsidP="005323CE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12.25 часть 2</w:t>
            </w:r>
          </w:p>
        </w:tc>
        <w:tc>
          <w:tcPr>
            <w:tcW w:w="3664" w:type="dxa"/>
          </w:tcPr>
          <w:p w14:paraId="3115AA88" w14:textId="77777777" w:rsidR="002548E9" w:rsidRPr="00B06FA3" w:rsidRDefault="002548E9" w:rsidP="005323CE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Невыполнение законного требования сотрудника полиции, должностного лица таможенного органа или должностного лица федерального органа исполнительной власти, осуществляющего функции по контролю и надзору в сфере транспорта, об остановке транспортного средства, за исключением случаев, предусмотренных частью 12 статьи 12.21.1 настоящего Кодекса</w:t>
            </w:r>
          </w:p>
        </w:tc>
        <w:tc>
          <w:tcPr>
            <w:tcW w:w="2409" w:type="dxa"/>
          </w:tcPr>
          <w:p w14:paraId="273BFF45" w14:textId="77777777" w:rsidR="002548E9" w:rsidRPr="00B06FA3" w:rsidRDefault="002548E9" w:rsidP="002548E9">
            <w:pPr>
              <w:pStyle w:val="a3"/>
              <w:shd w:val="clear" w:color="auto" w:fill="FFFFFF"/>
              <w:rPr>
                <w:color w:val="000000"/>
              </w:rPr>
            </w:pPr>
            <w:r w:rsidRPr="00B06FA3">
              <w:rPr>
                <w:color w:val="000000"/>
              </w:rPr>
              <w:t>административный штраф в размере от семи тысяч до десяти тысяч рублей</w:t>
            </w:r>
          </w:p>
          <w:p w14:paraId="43BCC811" w14:textId="77777777" w:rsidR="002548E9" w:rsidRPr="00B06FA3" w:rsidRDefault="002548E9" w:rsidP="002548E9">
            <w:pPr>
              <w:pStyle w:val="a3"/>
              <w:shd w:val="clear" w:color="auto" w:fill="FFFFFF"/>
              <w:rPr>
                <w:color w:val="000000"/>
              </w:rPr>
            </w:pPr>
            <w:r w:rsidRPr="00B06FA3">
              <w:rPr>
                <w:color w:val="000000"/>
              </w:rPr>
              <w:t> </w:t>
            </w:r>
          </w:p>
          <w:p w14:paraId="3C541163" w14:textId="77777777" w:rsidR="002548E9" w:rsidRPr="00B06FA3" w:rsidRDefault="002548E9" w:rsidP="002548E9">
            <w:pPr>
              <w:pStyle w:val="a3"/>
              <w:shd w:val="clear" w:color="auto" w:fill="FFFFFF"/>
              <w:rPr>
                <w:color w:val="000000"/>
              </w:rPr>
            </w:pPr>
          </w:p>
        </w:tc>
      </w:tr>
      <w:tr w:rsidR="002548E9" w:rsidRPr="00B06FA3" w14:paraId="385188AB" w14:textId="77777777" w:rsidTr="00F95ECB">
        <w:tc>
          <w:tcPr>
            <w:tcW w:w="1514" w:type="dxa"/>
          </w:tcPr>
          <w:p w14:paraId="2D891F19" w14:textId="77777777" w:rsidR="002548E9" w:rsidRPr="00B06FA3" w:rsidRDefault="002548E9" w:rsidP="005323CE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12.29 часть 1</w:t>
            </w:r>
          </w:p>
        </w:tc>
        <w:tc>
          <w:tcPr>
            <w:tcW w:w="3664" w:type="dxa"/>
          </w:tcPr>
          <w:p w14:paraId="007ABACF" w14:textId="77777777" w:rsidR="002548E9" w:rsidRPr="00B06FA3" w:rsidRDefault="002548E9" w:rsidP="005323CE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Нарушение пешеходом или пассажиром транспортного средства Правил дорожного движения</w:t>
            </w:r>
          </w:p>
        </w:tc>
        <w:tc>
          <w:tcPr>
            <w:tcW w:w="2409" w:type="dxa"/>
          </w:tcPr>
          <w:p w14:paraId="7F5D45F3" w14:textId="77777777" w:rsidR="002548E9" w:rsidRPr="00B06FA3" w:rsidRDefault="002548E9" w:rsidP="005323CE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предупреждение или административный штраф в размере пятисот рублей</w:t>
            </w:r>
          </w:p>
        </w:tc>
      </w:tr>
      <w:tr w:rsidR="002548E9" w:rsidRPr="00B06FA3" w14:paraId="26313B7D" w14:textId="77777777" w:rsidTr="00F95ECB">
        <w:tc>
          <w:tcPr>
            <w:tcW w:w="1514" w:type="dxa"/>
          </w:tcPr>
          <w:p w14:paraId="2AF4E436" w14:textId="77777777" w:rsidR="002548E9" w:rsidRPr="00B06FA3" w:rsidRDefault="002548E9" w:rsidP="005323CE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12.29 часть 2</w:t>
            </w:r>
          </w:p>
        </w:tc>
        <w:tc>
          <w:tcPr>
            <w:tcW w:w="3664" w:type="dxa"/>
          </w:tcPr>
          <w:p w14:paraId="0FE3A82A" w14:textId="77777777" w:rsidR="002548E9" w:rsidRPr="00B06FA3" w:rsidRDefault="002548E9" w:rsidP="005323CE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Нарушение Правил дорожного движения лицом, управляющим велосипедом, либо возчиком или другим лицом, непосредственно участвующим в процессе дорожного движения (за исключением лиц, указанных в части 1 настоящей статьи, а также водителя транспортного средства)</w:t>
            </w:r>
          </w:p>
        </w:tc>
        <w:tc>
          <w:tcPr>
            <w:tcW w:w="2409" w:type="dxa"/>
          </w:tcPr>
          <w:p w14:paraId="2BB6FDBE" w14:textId="77777777" w:rsidR="002548E9" w:rsidRPr="00B06FA3" w:rsidRDefault="002548E9" w:rsidP="005323CE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6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административный штраф в размере восьмисот рублей</w:t>
            </w:r>
          </w:p>
        </w:tc>
      </w:tr>
      <w:tr w:rsidR="002548E9" w:rsidRPr="00B06FA3" w14:paraId="1E97E45B" w14:textId="77777777" w:rsidTr="00F95ECB">
        <w:tc>
          <w:tcPr>
            <w:tcW w:w="1514" w:type="dxa"/>
          </w:tcPr>
          <w:p w14:paraId="49C3FF9A" w14:textId="77777777" w:rsidR="002548E9" w:rsidRPr="00B06FA3" w:rsidRDefault="00B06FA3" w:rsidP="005323C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6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12.30 часть 1</w:t>
            </w:r>
          </w:p>
        </w:tc>
        <w:tc>
          <w:tcPr>
            <w:tcW w:w="3664" w:type="dxa"/>
          </w:tcPr>
          <w:p w14:paraId="7F31A4F0" w14:textId="77777777" w:rsidR="002548E9" w:rsidRPr="00B06FA3" w:rsidRDefault="00B06FA3" w:rsidP="005323C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6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Нарушение Правил дорожного движения пешеходом, пассажиром транспортного средства или иным участником дорожного движения (за исключением водителя транспортного средства), повлекшее создание помех в движении транспортных средств</w:t>
            </w:r>
          </w:p>
        </w:tc>
        <w:tc>
          <w:tcPr>
            <w:tcW w:w="2409" w:type="dxa"/>
          </w:tcPr>
          <w:p w14:paraId="2E917DE7" w14:textId="77777777" w:rsidR="002548E9" w:rsidRPr="00B06FA3" w:rsidRDefault="00B06FA3" w:rsidP="005323CE">
            <w:pPr>
              <w:spacing w:after="120"/>
              <w:jc w:val="both"/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6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административный штраф в размере одной тысячи рублей</w:t>
            </w:r>
          </w:p>
        </w:tc>
      </w:tr>
      <w:tr w:rsidR="002548E9" w:rsidRPr="00B06FA3" w14:paraId="1D293CCB" w14:textId="77777777" w:rsidTr="00F95ECB">
        <w:tc>
          <w:tcPr>
            <w:tcW w:w="1514" w:type="dxa"/>
          </w:tcPr>
          <w:p w14:paraId="44203DF1" w14:textId="77777777" w:rsidR="002548E9" w:rsidRPr="00B06FA3" w:rsidRDefault="00B06FA3" w:rsidP="005323C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6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12.30 часть 2</w:t>
            </w:r>
          </w:p>
        </w:tc>
        <w:tc>
          <w:tcPr>
            <w:tcW w:w="3664" w:type="dxa"/>
          </w:tcPr>
          <w:p w14:paraId="23F519F3" w14:textId="77777777" w:rsidR="002548E9" w:rsidRPr="00B06FA3" w:rsidRDefault="00B06FA3" w:rsidP="005323C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6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Нарушение Правил дорожного движения пешеходом, пассажиром транспортного средства или иным </w:t>
            </w:r>
            <w:r w:rsidRPr="00B06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участником дорожного движения (за исключением водителя транспортного средства), повлекшее по неосторожности причинение легкого или средней тяжести вреда здоровью потерпевшего</w:t>
            </w:r>
          </w:p>
        </w:tc>
        <w:tc>
          <w:tcPr>
            <w:tcW w:w="2409" w:type="dxa"/>
          </w:tcPr>
          <w:p w14:paraId="0CF13920" w14:textId="77777777" w:rsidR="002548E9" w:rsidRPr="00B06FA3" w:rsidRDefault="00B06FA3" w:rsidP="005323CE">
            <w:pPr>
              <w:spacing w:after="120"/>
              <w:jc w:val="both"/>
              <w:rPr>
                <w:rStyle w:val="a5"/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06FA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административный штраф в размере от одной тысячи до одной тысячи пятисот рублей</w:t>
            </w:r>
          </w:p>
        </w:tc>
      </w:tr>
      <w:tr w:rsidR="00B06FA3" w:rsidRPr="00B06FA3" w14:paraId="040FE4BB" w14:textId="77777777" w:rsidTr="00F95ECB">
        <w:tc>
          <w:tcPr>
            <w:tcW w:w="1514" w:type="dxa"/>
          </w:tcPr>
          <w:p w14:paraId="520E0C1D" w14:textId="77777777" w:rsidR="00B06FA3" w:rsidRPr="00F95ECB" w:rsidRDefault="00B06FA3" w:rsidP="005323C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5E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12.6</w:t>
            </w:r>
          </w:p>
        </w:tc>
        <w:tc>
          <w:tcPr>
            <w:tcW w:w="3664" w:type="dxa"/>
          </w:tcPr>
          <w:p w14:paraId="7FF3A29A" w14:textId="77777777" w:rsidR="00B06FA3" w:rsidRPr="00F95ECB" w:rsidRDefault="00F95ECB" w:rsidP="005323C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5E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Управление транспортным средством водителем, не пристегнутым ремнем безопасности, перевозка пассажиров, не пристегнутых ремнями безопасности, если конструкцией транспортного средства предусмотрены ремни безопасности, а равно управление мотоциклом или мопедом либо перевозка на мотоцикле пассажиров без мотошлемов или в </w:t>
            </w:r>
            <w:proofErr w:type="spellStart"/>
            <w:r w:rsidRPr="00F95E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незастегнутых</w:t>
            </w:r>
            <w:proofErr w:type="spellEnd"/>
            <w:r w:rsidRPr="00F95E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мотошлемах.</w:t>
            </w:r>
          </w:p>
        </w:tc>
        <w:tc>
          <w:tcPr>
            <w:tcW w:w="2409" w:type="dxa"/>
          </w:tcPr>
          <w:p w14:paraId="40B1E7A1" w14:textId="77777777" w:rsidR="00B06FA3" w:rsidRPr="00F95ECB" w:rsidRDefault="00F95ECB" w:rsidP="005323C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5E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административный штраф в размере одной тысячи пятисот рублей</w:t>
            </w:r>
          </w:p>
        </w:tc>
      </w:tr>
      <w:tr w:rsidR="00B06FA3" w:rsidRPr="00B06FA3" w14:paraId="560F7932" w14:textId="77777777" w:rsidTr="00F95ECB">
        <w:tc>
          <w:tcPr>
            <w:tcW w:w="1514" w:type="dxa"/>
          </w:tcPr>
          <w:p w14:paraId="70C69A38" w14:textId="77777777" w:rsidR="00B06FA3" w:rsidRPr="00F95ECB" w:rsidRDefault="00F95ECB" w:rsidP="005323C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5E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12.7 часть 1</w:t>
            </w:r>
          </w:p>
        </w:tc>
        <w:tc>
          <w:tcPr>
            <w:tcW w:w="3664" w:type="dxa"/>
          </w:tcPr>
          <w:p w14:paraId="0E1750B4" w14:textId="77777777" w:rsidR="00B06FA3" w:rsidRPr="00F95ECB" w:rsidRDefault="00F95ECB" w:rsidP="005323C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5E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Управление транспортным средством водителем, не имеющим права управления транспортным средством (за исключением учебной езды)</w:t>
            </w:r>
          </w:p>
        </w:tc>
        <w:tc>
          <w:tcPr>
            <w:tcW w:w="2409" w:type="dxa"/>
          </w:tcPr>
          <w:p w14:paraId="2F7FD4B2" w14:textId="77777777" w:rsidR="00B06FA3" w:rsidRPr="00F95ECB" w:rsidRDefault="00F95ECB" w:rsidP="00F95EC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административный штраф в размере от пяти тысяч до пятнадцати тысяч рублей,</w:t>
            </w:r>
            <w:r w:rsidRPr="00F95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задержание ТС с помещением на специализированную стоянку, отстранение от управления ТС</w:t>
            </w:r>
          </w:p>
        </w:tc>
      </w:tr>
      <w:tr w:rsidR="00F95ECB" w:rsidRPr="00B06FA3" w14:paraId="513BF2C7" w14:textId="77777777" w:rsidTr="00F95ECB">
        <w:tc>
          <w:tcPr>
            <w:tcW w:w="1514" w:type="dxa"/>
          </w:tcPr>
          <w:p w14:paraId="2AA94669" w14:textId="77777777" w:rsidR="00F95ECB" w:rsidRPr="00F95ECB" w:rsidRDefault="00F95ECB" w:rsidP="005323C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5E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19.13</w:t>
            </w:r>
          </w:p>
        </w:tc>
        <w:tc>
          <w:tcPr>
            <w:tcW w:w="3664" w:type="dxa"/>
          </w:tcPr>
          <w:p w14:paraId="3AFEFC6B" w14:textId="77777777" w:rsidR="00F95ECB" w:rsidRPr="00F95ECB" w:rsidRDefault="00F95ECB" w:rsidP="005323CE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5E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Заведомо ложный вызов пожарной охраны, полиции, скорой медицинской помощи или иных специализированных служб</w:t>
            </w:r>
          </w:p>
        </w:tc>
        <w:tc>
          <w:tcPr>
            <w:tcW w:w="2409" w:type="dxa"/>
          </w:tcPr>
          <w:p w14:paraId="63265947" w14:textId="77777777" w:rsidR="00F95ECB" w:rsidRPr="00F95ECB" w:rsidRDefault="00F95ECB" w:rsidP="00F95EC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95EC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административный штраф в размере от одной тысячи до одной тысячи пятисот рублей</w:t>
            </w:r>
          </w:p>
        </w:tc>
      </w:tr>
    </w:tbl>
    <w:p w14:paraId="03DD8B0C" w14:textId="77777777" w:rsidR="002548E9" w:rsidRDefault="002548E9" w:rsidP="005323C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2548E9" w:rsidSect="00C31D96">
      <w:pgSz w:w="16838" w:h="11906" w:orient="landscape"/>
      <w:pgMar w:top="284" w:right="536" w:bottom="28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23CE"/>
    <w:rsid w:val="00163256"/>
    <w:rsid w:val="002548E9"/>
    <w:rsid w:val="005323CE"/>
    <w:rsid w:val="007507DF"/>
    <w:rsid w:val="00791CDA"/>
    <w:rsid w:val="00A2527A"/>
    <w:rsid w:val="00A32EC8"/>
    <w:rsid w:val="00B06FA3"/>
    <w:rsid w:val="00C31D96"/>
    <w:rsid w:val="00DF378B"/>
    <w:rsid w:val="00F9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1A95"/>
  <w15:docId w15:val="{9CBA6C2C-DB68-4622-AD0E-F00FC61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23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32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3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323C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53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2548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254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2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mgd</cp:lastModifiedBy>
  <cp:revision>18</cp:revision>
  <dcterms:created xsi:type="dcterms:W3CDTF">2025-08-08T07:05:00Z</dcterms:created>
  <dcterms:modified xsi:type="dcterms:W3CDTF">2026-05-26T07:52:00Z</dcterms:modified>
</cp:coreProperties>
</file>