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547E" w14:textId="77777777" w:rsidR="001F73DF" w:rsidRPr="0061117A" w:rsidRDefault="001F73DF" w:rsidP="00AF486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</w:p>
    <w:p w14:paraId="4B5D3F3D" w14:textId="77777777" w:rsidR="001F73DF" w:rsidRPr="0061117A" w:rsidRDefault="001F73DF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534FDC5A" w14:textId="77777777" w:rsidR="00937336" w:rsidRPr="007658DB" w:rsidRDefault="00937336" w:rsidP="0093733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Оповещение о начале общественных обсуждений</w:t>
      </w:r>
    </w:p>
    <w:p w14:paraId="39C556B1" w14:textId="77777777" w:rsidR="00937336" w:rsidRPr="007658DB" w:rsidRDefault="00937336" w:rsidP="0093733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629B90A7" w14:textId="77777777" w:rsidR="00937336" w:rsidRPr="007658DB" w:rsidRDefault="00937336" w:rsidP="00937336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Глава  Костромского муниципального района информирует о назначении общественных обсуждений по проекту постановления «О предоставлении разрешения на условно разрешенный вид разрешенного использования земельного участка площадью 930 </w:t>
      </w:r>
      <w:proofErr w:type="spellStart"/>
      <w:r w:rsidRPr="007658DB">
        <w:rPr>
          <w:rFonts w:ascii="Times New Roman" w:hAnsi="Times New Roman"/>
          <w:sz w:val="24"/>
          <w:szCs w:val="24"/>
        </w:rPr>
        <w:t>кв.м</w:t>
      </w:r>
      <w:proofErr w:type="spellEnd"/>
      <w:r w:rsidRPr="007658DB">
        <w:rPr>
          <w:rFonts w:ascii="Times New Roman" w:hAnsi="Times New Roman"/>
          <w:sz w:val="24"/>
          <w:szCs w:val="24"/>
        </w:rPr>
        <w:t>., расположенного по адресу: Костромская область, Костромской район, д. Лежнево, в пределах кадастрового квартала 44:07:110301</w:t>
      </w:r>
      <w:r w:rsidRPr="007658DB">
        <w:rPr>
          <w:rFonts w:ascii="Times New Roman" w:hAnsi="Times New Roman"/>
          <w:sz w:val="24"/>
          <w:szCs w:val="24"/>
          <w:lang w:eastAsia="ru-RU"/>
        </w:rPr>
        <w:t>»</w:t>
      </w:r>
      <w:r w:rsidRPr="007658DB">
        <w:rPr>
          <w:rFonts w:ascii="Times New Roman" w:hAnsi="Times New Roman"/>
          <w:sz w:val="24"/>
          <w:szCs w:val="24"/>
        </w:rPr>
        <w:t>.</w:t>
      </w:r>
    </w:p>
    <w:p w14:paraId="05093408" w14:textId="77777777" w:rsidR="00937336" w:rsidRPr="007658DB" w:rsidRDefault="00937336" w:rsidP="00937336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Проект постановления «О предоставлении разрешения на условно разрешенный вид разрешенного использования земельного участка площадью 930 </w:t>
      </w:r>
      <w:proofErr w:type="spellStart"/>
      <w:r w:rsidRPr="007658DB">
        <w:rPr>
          <w:rFonts w:ascii="Times New Roman" w:hAnsi="Times New Roman"/>
          <w:sz w:val="24"/>
          <w:szCs w:val="24"/>
        </w:rPr>
        <w:t>кв.м</w:t>
      </w:r>
      <w:proofErr w:type="spellEnd"/>
      <w:r w:rsidRPr="007658DB">
        <w:rPr>
          <w:rFonts w:ascii="Times New Roman" w:hAnsi="Times New Roman"/>
          <w:sz w:val="24"/>
          <w:szCs w:val="24"/>
        </w:rPr>
        <w:t>., расположенного по адресу: Костромская область, Костромской район, д. Лежнево, в пределах кадастрового квартала 44:07:110301</w:t>
      </w:r>
      <w:r w:rsidRPr="007658DB">
        <w:rPr>
          <w:rFonts w:ascii="Times New Roman" w:hAnsi="Times New Roman"/>
          <w:sz w:val="24"/>
          <w:szCs w:val="24"/>
          <w:lang w:eastAsia="ru-RU"/>
        </w:rPr>
        <w:t>»</w:t>
      </w:r>
      <w:r w:rsidRPr="007658DB">
        <w:rPr>
          <w:rFonts w:ascii="Times New Roman" w:hAnsi="Times New Roman"/>
          <w:sz w:val="24"/>
          <w:szCs w:val="24"/>
        </w:rPr>
        <w:t xml:space="preserve"> является приложением к постановлению администрации Костромского муниципального района </w:t>
      </w:r>
      <w:r w:rsidRPr="007658DB">
        <w:rPr>
          <w:rFonts w:ascii="Times New Roman" w:hAnsi="Times New Roman"/>
          <w:spacing w:val="20"/>
          <w:sz w:val="24"/>
          <w:szCs w:val="24"/>
        </w:rPr>
        <w:t xml:space="preserve">от </w:t>
      </w:r>
      <w:r w:rsidR="00AF4862">
        <w:rPr>
          <w:rFonts w:ascii="Times New Roman" w:hAnsi="Times New Roman"/>
          <w:spacing w:val="20"/>
          <w:sz w:val="24"/>
          <w:szCs w:val="24"/>
        </w:rPr>
        <w:t>«02» июня 2025 года № 1327</w:t>
      </w:r>
      <w:r w:rsidRPr="00E6423F">
        <w:rPr>
          <w:rFonts w:ascii="Times New Roman" w:hAnsi="Times New Roman"/>
          <w:spacing w:val="20"/>
          <w:sz w:val="24"/>
          <w:szCs w:val="24"/>
        </w:rPr>
        <w:t>.</w:t>
      </w:r>
    </w:p>
    <w:p w14:paraId="4D1DD6D2" w14:textId="77777777" w:rsidR="00937336" w:rsidRPr="007658DB" w:rsidRDefault="00937336" w:rsidP="00937336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Проектом предусматривается выдача разрешения на условно разрешенный вид разрешенного использования  - «хранение автотранспорта (код вида 2.7.1)» площадью 930 </w:t>
      </w:r>
      <w:proofErr w:type="spellStart"/>
      <w:r w:rsidRPr="007658DB">
        <w:rPr>
          <w:rFonts w:ascii="Times New Roman" w:hAnsi="Times New Roman"/>
          <w:sz w:val="24"/>
          <w:szCs w:val="24"/>
        </w:rPr>
        <w:t>кв.м</w:t>
      </w:r>
      <w:proofErr w:type="spellEnd"/>
      <w:r w:rsidRPr="007658DB">
        <w:rPr>
          <w:rFonts w:ascii="Times New Roman" w:hAnsi="Times New Roman"/>
          <w:sz w:val="24"/>
          <w:szCs w:val="24"/>
        </w:rPr>
        <w:t>., расположенного по адресу: Костромская область, Костромской район, д. Лежнево, в пределах кадастрового квартала 44:07:110301</w:t>
      </w:r>
      <w:r w:rsidRPr="007658DB">
        <w:rPr>
          <w:rFonts w:ascii="Times New Roman" w:hAnsi="Times New Roman"/>
          <w:sz w:val="24"/>
          <w:szCs w:val="24"/>
          <w:lang w:eastAsia="ru-RU"/>
        </w:rPr>
        <w:t>»</w:t>
      </w:r>
      <w:r w:rsidRPr="007658DB">
        <w:rPr>
          <w:rFonts w:ascii="Times New Roman" w:hAnsi="Times New Roman"/>
          <w:sz w:val="24"/>
          <w:szCs w:val="24"/>
        </w:rPr>
        <w:t>.</w:t>
      </w:r>
    </w:p>
    <w:p w14:paraId="0CC70DCF" w14:textId="77777777" w:rsidR="00937336" w:rsidRPr="007658DB" w:rsidRDefault="00937336" w:rsidP="00937336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Организатор общественных обсуждений – Комиссия по подготовке и проведению общественных обсуждений (адрес: Костромская область, Костромской район, г. Кострома, ул. Маршала Новикова, д.7, телефон (4942) 55-98-51.</w:t>
      </w:r>
    </w:p>
    <w:p w14:paraId="4B6977AB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Проект, подлежащий рассмотрению на общественных обсуждениях,  и информационные материалы к нему (при  наличии) будут  размещены  на официальном сайте администрации Костромского муниципального района в информационно-телекоммуникационной сети «Интернет» по адресу kostromskoy.kostroma.gov.ru: Карта сайта/ Правовая база/ Общественное обсуждение </w:t>
      </w:r>
      <w:r>
        <w:rPr>
          <w:rFonts w:ascii="Times New Roman" w:hAnsi="Times New Roman"/>
          <w:sz w:val="24"/>
          <w:szCs w:val="24"/>
        </w:rPr>
        <w:t>с 04.06</w:t>
      </w:r>
      <w:r w:rsidRPr="00EA2AF9">
        <w:rPr>
          <w:rFonts w:ascii="Times New Roman" w:hAnsi="Times New Roman"/>
          <w:sz w:val="24"/>
          <w:szCs w:val="24"/>
        </w:rPr>
        <w:t>.2025 года.</w:t>
      </w:r>
    </w:p>
    <w:p w14:paraId="2820C12D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Консультирование проводится по телефону (4942) 55-98-51.</w:t>
      </w:r>
    </w:p>
    <w:p w14:paraId="0B9F9DF6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Экспозиция проекта проводится на официальном сайте администрации Костромского муниципального района в информационно-телекоммуникационной сети «Интернет» по адресу: kostromskoy.kostroma.gov.ru: Карта сайта/ Правовая база/ Общественное обсуждение </w:t>
      </w:r>
      <w:r>
        <w:rPr>
          <w:rFonts w:ascii="Times New Roman" w:hAnsi="Times New Roman"/>
          <w:sz w:val="24"/>
          <w:szCs w:val="24"/>
        </w:rPr>
        <w:t>с 11.06</w:t>
      </w:r>
      <w:r w:rsidRPr="00EA2AF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 г.  по 25</w:t>
      </w:r>
      <w:r w:rsidRPr="00EA2AF9">
        <w:rPr>
          <w:rFonts w:ascii="Times New Roman" w:hAnsi="Times New Roman"/>
          <w:sz w:val="24"/>
          <w:szCs w:val="24"/>
        </w:rPr>
        <w:t>.06.2025 г.</w:t>
      </w:r>
      <w:r w:rsidRPr="007658DB">
        <w:rPr>
          <w:rFonts w:ascii="Times New Roman" w:hAnsi="Times New Roman"/>
          <w:sz w:val="24"/>
          <w:szCs w:val="24"/>
        </w:rPr>
        <w:t xml:space="preserve"> </w:t>
      </w:r>
    </w:p>
    <w:p w14:paraId="057BAC34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 регистрационный  номер,  местонахождение  и  адрес  -  для юридических  лиц)  с приложением документов, подтверждающих такие сведения. </w:t>
      </w:r>
    </w:p>
    <w:p w14:paraId="748A0574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 строительства 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 и иные документы, устанавливающие или удостоверяющие их права на 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6E0026AD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 местонахождение и адрес - для юридических лиц), если данными лицами вносятся   предложения   и   замечания,   касающиеся  проекта,  подлежащего рассмотрению  на  общественных  обсуждениях, посредством официального сайта администрации Костромского муниципального района (при условии, что эти сведения содержатся на указанном сайте).</w:t>
      </w:r>
    </w:p>
    <w:p w14:paraId="16D8BEA6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В случае направления предложений и замечаний участником общественных </w:t>
      </w:r>
      <w:r w:rsidRPr="007658DB">
        <w:rPr>
          <w:rFonts w:ascii="Times New Roman" w:hAnsi="Times New Roman"/>
          <w:sz w:val="24"/>
          <w:szCs w:val="24"/>
        </w:rPr>
        <w:lastRenderedPageBreak/>
        <w:t>обсуждений  представляется согласие на обработку его персональных данных с учетом требований, установленных Федеральным законом от 27 июля 2006 года № 152-ФЗ «О персональных данных».</w:t>
      </w:r>
    </w:p>
    <w:p w14:paraId="1416AD44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В случае внесения предложений и замечаний в письменной форме документы предоставляются  участниками  общественных  обсуждений  в  виде  заверенных копий.</w:t>
      </w:r>
    </w:p>
    <w:p w14:paraId="4501BDB4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 xml:space="preserve">Участники общественных обсуждений, представившие указанные сведения о себе, имеют право вносить предложения и замечания,   касающиеся рассматриваемого проекта с 9:00 </w:t>
      </w:r>
      <w:r>
        <w:rPr>
          <w:rFonts w:ascii="Times New Roman" w:hAnsi="Times New Roman"/>
          <w:sz w:val="24"/>
          <w:szCs w:val="24"/>
        </w:rPr>
        <w:t>11.06</w:t>
      </w:r>
      <w:r w:rsidRPr="00EA2AF9">
        <w:rPr>
          <w:rFonts w:ascii="Times New Roman" w:hAnsi="Times New Roman"/>
          <w:sz w:val="24"/>
          <w:szCs w:val="24"/>
        </w:rPr>
        <w:t xml:space="preserve">.2025 по 12.00 </w:t>
      </w:r>
      <w:r>
        <w:rPr>
          <w:rFonts w:ascii="Times New Roman" w:hAnsi="Times New Roman"/>
          <w:sz w:val="24"/>
          <w:szCs w:val="24"/>
        </w:rPr>
        <w:t>25</w:t>
      </w:r>
      <w:r w:rsidRPr="00EA2AF9">
        <w:rPr>
          <w:rFonts w:ascii="Times New Roman" w:hAnsi="Times New Roman"/>
          <w:sz w:val="24"/>
          <w:szCs w:val="24"/>
        </w:rPr>
        <w:t>.06.2025года:</w:t>
      </w:r>
    </w:p>
    <w:p w14:paraId="6ED77E7A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1) посредством официального сайта администрации Костромского муниципального района;</w:t>
      </w:r>
    </w:p>
    <w:p w14:paraId="5C1BF139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2) в письменной форме в адрес организатора общественных обсуждений;</w:t>
      </w:r>
    </w:p>
    <w:p w14:paraId="37020EEB" w14:textId="77777777" w:rsidR="00937336" w:rsidRPr="007658DB" w:rsidRDefault="00937336" w:rsidP="00937336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7658DB">
        <w:rPr>
          <w:rFonts w:ascii="Times New Roman" w:hAnsi="Times New Roman"/>
          <w:sz w:val="24"/>
          <w:szCs w:val="24"/>
        </w:rPr>
        <w:t>3) посредством  записи в книге (журнале) учета посетителей экспозиции проекта, подлежащего рассмотрению на общественных  обсуждениях, направив на электронную почту arh@admkr.ru.</w:t>
      </w:r>
    </w:p>
    <w:p w14:paraId="650326D5" w14:textId="77777777" w:rsidR="001F73DF" w:rsidRPr="0061117A" w:rsidRDefault="001F73DF" w:rsidP="00937336">
      <w:pPr>
        <w:pStyle w:val="ConsPlusNormal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F73DF" w:rsidRPr="0061117A" w:rsidSect="0061117A">
      <w:pgSz w:w="11906" w:h="16838"/>
      <w:pgMar w:top="719" w:right="850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D924" w14:textId="77777777" w:rsidR="008D247C" w:rsidRDefault="008D2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14:paraId="74F52806" w14:textId="77777777" w:rsidR="008D247C" w:rsidRDefault="008D2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B5A4B" w14:textId="77777777" w:rsidR="008D247C" w:rsidRDefault="008D2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14:paraId="13B8A55E" w14:textId="77777777" w:rsidR="008D247C" w:rsidRDefault="008D2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83FA1"/>
    <w:multiLevelType w:val="hybridMultilevel"/>
    <w:tmpl w:val="21F4FE52"/>
    <w:lvl w:ilvl="0" w:tplc="07E4F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18C4D9B"/>
    <w:multiLevelType w:val="hybridMultilevel"/>
    <w:tmpl w:val="1164A34A"/>
    <w:lvl w:ilvl="0" w:tplc="43B83656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0C"/>
    <w:rsid w:val="00006319"/>
    <w:rsid w:val="0001430E"/>
    <w:rsid w:val="00065DD2"/>
    <w:rsid w:val="00075B13"/>
    <w:rsid w:val="00087F74"/>
    <w:rsid w:val="000B2AAC"/>
    <w:rsid w:val="000B6465"/>
    <w:rsid w:val="000D56FA"/>
    <w:rsid w:val="00113CBB"/>
    <w:rsid w:val="00117CA3"/>
    <w:rsid w:val="00130AEC"/>
    <w:rsid w:val="00147B0A"/>
    <w:rsid w:val="00165063"/>
    <w:rsid w:val="00165E8B"/>
    <w:rsid w:val="00174952"/>
    <w:rsid w:val="001940B3"/>
    <w:rsid w:val="001A53BC"/>
    <w:rsid w:val="001B403A"/>
    <w:rsid w:val="001B43E5"/>
    <w:rsid w:val="001D131A"/>
    <w:rsid w:val="001D7ED5"/>
    <w:rsid w:val="001D7F5F"/>
    <w:rsid w:val="001F1EDC"/>
    <w:rsid w:val="001F73DF"/>
    <w:rsid w:val="00207DD0"/>
    <w:rsid w:val="00236E73"/>
    <w:rsid w:val="0024693C"/>
    <w:rsid w:val="0025069E"/>
    <w:rsid w:val="00265335"/>
    <w:rsid w:val="00265A8A"/>
    <w:rsid w:val="002678EC"/>
    <w:rsid w:val="0027127C"/>
    <w:rsid w:val="00285F71"/>
    <w:rsid w:val="002A0DE9"/>
    <w:rsid w:val="002B000C"/>
    <w:rsid w:val="002B25CB"/>
    <w:rsid w:val="002B77C4"/>
    <w:rsid w:val="002C31A3"/>
    <w:rsid w:val="002D60D5"/>
    <w:rsid w:val="00317CFE"/>
    <w:rsid w:val="0032205B"/>
    <w:rsid w:val="003440C4"/>
    <w:rsid w:val="00347E5D"/>
    <w:rsid w:val="0035066F"/>
    <w:rsid w:val="003518CC"/>
    <w:rsid w:val="003604B0"/>
    <w:rsid w:val="003B4A24"/>
    <w:rsid w:val="003B5944"/>
    <w:rsid w:val="003C7425"/>
    <w:rsid w:val="00414D7C"/>
    <w:rsid w:val="00433AD8"/>
    <w:rsid w:val="00457BA4"/>
    <w:rsid w:val="00480C69"/>
    <w:rsid w:val="004A6F5D"/>
    <w:rsid w:val="004C0F15"/>
    <w:rsid w:val="004E7B98"/>
    <w:rsid w:val="004F2B89"/>
    <w:rsid w:val="0050678C"/>
    <w:rsid w:val="0053321B"/>
    <w:rsid w:val="00537C55"/>
    <w:rsid w:val="005426A7"/>
    <w:rsid w:val="00596D10"/>
    <w:rsid w:val="005A100E"/>
    <w:rsid w:val="005D72A5"/>
    <w:rsid w:val="005E0FB4"/>
    <w:rsid w:val="005E263C"/>
    <w:rsid w:val="005E726B"/>
    <w:rsid w:val="005F37E1"/>
    <w:rsid w:val="005F4207"/>
    <w:rsid w:val="005F453C"/>
    <w:rsid w:val="0061117A"/>
    <w:rsid w:val="00630149"/>
    <w:rsid w:val="00631E34"/>
    <w:rsid w:val="0065236A"/>
    <w:rsid w:val="00655458"/>
    <w:rsid w:val="00696D43"/>
    <w:rsid w:val="006A7937"/>
    <w:rsid w:val="006B403C"/>
    <w:rsid w:val="006B4FAF"/>
    <w:rsid w:val="006C079B"/>
    <w:rsid w:val="006D13F4"/>
    <w:rsid w:val="006E1A5C"/>
    <w:rsid w:val="006F7E5D"/>
    <w:rsid w:val="007009C6"/>
    <w:rsid w:val="007455B0"/>
    <w:rsid w:val="0075254D"/>
    <w:rsid w:val="0076388C"/>
    <w:rsid w:val="00767684"/>
    <w:rsid w:val="00786C5D"/>
    <w:rsid w:val="007911EC"/>
    <w:rsid w:val="007A522C"/>
    <w:rsid w:val="007B53B5"/>
    <w:rsid w:val="007D79C7"/>
    <w:rsid w:val="0081778D"/>
    <w:rsid w:val="00823957"/>
    <w:rsid w:val="00837743"/>
    <w:rsid w:val="00850412"/>
    <w:rsid w:val="008910D8"/>
    <w:rsid w:val="00893AB4"/>
    <w:rsid w:val="008A7371"/>
    <w:rsid w:val="008A7564"/>
    <w:rsid w:val="008C6CAD"/>
    <w:rsid w:val="008C6F19"/>
    <w:rsid w:val="008D247C"/>
    <w:rsid w:val="00903F35"/>
    <w:rsid w:val="00932BEC"/>
    <w:rsid w:val="00937336"/>
    <w:rsid w:val="0094046F"/>
    <w:rsid w:val="00940733"/>
    <w:rsid w:val="00957EE7"/>
    <w:rsid w:val="00970CA3"/>
    <w:rsid w:val="0099337E"/>
    <w:rsid w:val="009C1643"/>
    <w:rsid w:val="009C419D"/>
    <w:rsid w:val="009D6A04"/>
    <w:rsid w:val="009F5FF0"/>
    <w:rsid w:val="00A12952"/>
    <w:rsid w:val="00A258DB"/>
    <w:rsid w:val="00A357F3"/>
    <w:rsid w:val="00A542E1"/>
    <w:rsid w:val="00A92A60"/>
    <w:rsid w:val="00AB66E9"/>
    <w:rsid w:val="00AD0EBC"/>
    <w:rsid w:val="00AF0651"/>
    <w:rsid w:val="00AF4862"/>
    <w:rsid w:val="00B237E3"/>
    <w:rsid w:val="00B37037"/>
    <w:rsid w:val="00B466C2"/>
    <w:rsid w:val="00B849F3"/>
    <w:rsid w:val="00BB1510"/>
    <w:rsid w:val="00BB2E68"/>
    <w:rsid w:val="00BB4768"/>
    <w:rsid w:val="00BE5E61"/>
    <w:rsid w:val="00C31294"/>
    <w:rsid w:val="00C36FEC"/>
    <w:rsid w:val="00C51C91"/>
    <w:rsid w:val="00C72088"/>
    <w:rsid w:val="00C73E46"/>
    <w:rsid w:val="00C74159"/>
    <w:rsid w:val="00C75D6A"/>
    <w:rsid w:val="00CD1138"/>
    <w:rsid w:val="00CF2110"/>
    <w:rsid w:val="00D0487B"/>
    <w:rsid w:val="00D205C6"/>
    <w:rsid w:val="00D257C2"/>
    <w:rsid w:val="00D550A3"/>
    <w:rsid w:val="00D73B93"/>
    <w:rsid w:val="00D80566"/>
    <w:rsid w:val="00D849D2"/>
    <w:rsid w:val="00DA39F6"/>
    <w:rsid w:val="00DD682E"/>
    <w:rsid w:val="00E2547A"/>
    <w:rsid w:val="00EA5505"/>
    <w:rsid w:val="00EB556D"/>
    <w:rsid w:val="00EC0074"/>
    <w:rsid w:val="00EF7C1B"/>
    <w:rsid w:val="00F07580"/>
    <w:rsid w:val="00F16A52"/>
    <w:rsid w:val="00F32E28"/>
    <w:rsid w:val="00F701B7"/>
    <w:rsid w:val="00F72F84"/>
    <w:rsid w:val="00F74C76"/>
    <w:rsid w:val="00F9371A"/>
    <w:rsid w:val="00FB3F7E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D4992"/>
  <w15:docId w15:val="{C183D9AC-D659-47A2-AB7C-5F9B51E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4F2B89"/>
    <w:pPr>
      <w:keepNext/>
      <w:keepLines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4F2B89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3">
    <w:name w:val="heading 3"/>
    <w:basedOn w:val="a"/>
    <w:link w:val="30"/>
    <w:uiPriority w:val="99"/>
    <w:qFormat/>
    <w:rsid w:val="004F2B89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4F2B89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4F2B8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4F2B89"/>
    <w:pPr>
      <w:keepNext/>
      <w:keepLines/>
      <w:spacing w:before="320" w:after="200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basedOn w:val="a"/>
    <w:link w:val="70"/>
    <w:uiPriority w:val="99"/>
    <w:qFormat/>
    <w:rsid w:val="004F2B89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lang w:eastAsia="ru-RU"/>
    </w:rPr>
  </w:style>
  <w:style w:type="paragraph" w:styleId="8">
    <w:name w:val="heading 8"/>
    <w:basedOn w:val="a"/>
    <w:link w:val="80"/>
    <w:uiPriority w:val="99"/>
    <w:qFormat/>
    <w:rsid w:val="004F2B89"/>
    <w:pPr>
      <w:keepNext/>
      <w:keepLines/>
      <w:spacing w:before="320" w:after="200"/>
      <w:outlineLvl w:val="7"/>
    </w:pPr>
    <w:rPr>
      <w:rFonts w:ascii="Arial" w:hAnsi="Arial"/>
      <w:i/>
      <w:iCs/>
      <w:sz w:val="22"/>
      <w:lang w:eastAsia="ru-RU"/>
    </w:rPr>
  </w:style>
  <w:style w:type="paragraph" w:styleId="9">
    <w:name w:val="heading 9"/>
    <w:basedOn w:val="a"/>
    <w:link w:val="90"/>
    <w:uiPriority w:val="99"/>
    <w:qFormat/>
    <w:rsid w:val="004F2B8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B89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4F2B89"/>
    <w:rPr>
      <w:rFonts w:ascii="Arial" w:hAnsi="Arial" w:cs="Times New Roman"/>
      <w:sz w:val="22"/>
    </w:rPr>
  </w:style>
  <w:style w:type="character" w:customStyle="1" w:styleId="30">
    <w:name w:val="Заголовок 3 Знак"/>
    <w:basedOn w:val="a0"/>
    <w:link w:val="3"/>
    <w:uiPriority w:val="99"/>
    <w:locked/>
    <w:rsid w:val="004F2B89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4F2B89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4F2B89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4F2B89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F2B89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4F2B89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4F2B89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4F2B89"/>
    <w:pPr>
      <w:ind w:left="720"/>
      <w:contextualSpacing/>
    </w:pPr>
  </w:style>
  <w:style w:type="paragraph" w:styleId="a4">
    <w:name w:val="No Spacing"/>
    <w:uiPriority w:val="99"/>
    <w:qFormat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4F2B89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4F2B89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4F2B89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4F2B89"/>
    <w:rPr>
      <w:rFonts w:cs="Times New Roman"/>
      <w:sz w:val="24"/>
    </w:rPr>
  </w:style>
  <w:style w:type="paragraph" w:styleId="21">
    <w:name w:val="Quote"/>
    <w:basedOn w:val="a"/>
    <w:link w:val="22"/>
    <w:uiPriority w:val="99"/>
    <w:qFormat/>
    <w:rsid w:val="004F2B89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F2B89"/>
    <w:rPr>
      <w:rFonts w:cs="Times New Roman"/>
      <w:i/>
      <w:sz w:val="22"/>
      <w:lang w:val="ru-RU" w:eastAsia="en-US"/>
    </w:rPr>
  </w:style>
  <w:style w:type="paragraph" w:styleId="a9">
    <w:name w:val="Intense Quote"/>
    <w:basedOn w:val="a"/>
    <w:link w:val="aa"/>
    <w:uiPriority w:val="99"/>
    <w:qFormat/>
    <w:rsid w:val="004F2B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99"/>
    <w:locked/>
    <w:rsid w:val="004F2B89"/>
    <w:rPr>
      <w:rFonts w:cs="Times New Roman"/>
      <w:i/>
      <w:sz w:val="22"/>
      <w:shd w:val="clear" w:color="auto" w:fill="F2F2F2"/>
      <w:lang w:val="ru-RU" w:eastAsia="en-US"/>
    </w:rPr>
  </w:style>
  <w:style w:type="paragraph" w:styleId="ab">
    <w:name w:val="header"/>
    <w:basedOn w:val="a"/>
    <w:link w:val="ac"/>
    <w:uiPriority w:val="99"/>
    <w:rsid w:val="004F2B89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F2B89"/>
    <w:rPr>
      <w:rFonts w:cs="Times New Roman"/>
      <w:sz w:val="22"/>
      <w:lang w:val="ru-RU" w:eastAsia="en-US"/>
    </w:rPr>
  </w:style>
  <w:style w:type="paragraph" w:styleId="ad">
    <w:name w:val="footer"/>
    <w:basedOn w:val="a"/>
    <w:link w:val="ae"/>
    <w:uiPriority w:val="99"/>
    <w:rsid w:val="004F2B89"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F2B89"/>
    <w:rPr>
      <w:rFonts w:cs="Times New Roman"/>
      <w:sz w:val="22"/>
      <w:lang w:val="ru-RU" w:eastAsia="en-US"/>
    </w:rPr>
  </w:style>
  <w:style w:type="table" w:styleId="af">
    <w:name w:val="Table Grid"/>
    <w:basedOn w:val="a1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4F2B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4F2B89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4F2B89"/>
    <w:pPr>
      <w:spacing w:after="40"/>
    </w:pPr>
    <w:rPr>
      <w:sz w:val="18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4F2B89"/>
    <w:rPr>
      <w:rFonts w:cs="Times New Roman"/>
      <w:sz w:val="22"/>
    </w:rPr>
  </w:style>
  <w:style w:type="character" w:styleId="af3">
    <w:name w:val="footnote reference"/>
    <w:basedOn w:val="a0"/>
    <w:uiPriority w:val="99"/>
    <w:rsid w:val="004F2B89"/>
    <w:rPr>
      <w:rFonts w:cs="Times New Roman"/>
      <w:vertAlign w:val="superscript"/>
    </w:rPr>
  </w:style>
  <w:style w:type="paragraph" w:styleId="11">
    <w:name w:val="toc 1"/>
    <w:basedOn w:val="a"/>
    <w:uiPriority w:val="99"/>
    <w:rsid w:val="004F2B89"/>
    <w:pPr>
      <w:spacing w:after="57"/>
    </w:pPr>
  </w:style>
  <w:style w:type="paragraph" w:styleId="23">
    <w:name w:val="toc 2"/>
    <w:basedOn w:val="a"/>
    <w:uiPriority w:val="99"/>
    <w:rsid w:val="004F2B89"/>
    <w:pPr>
      <w:spacing w:after="57"/>
      <w:ind w:left="283"/>
    </w:pPr>
  </w:style>
  <w:style w:type="paragraph" w:styleId="31">
    <w:name w:val="toc 3"/>
    <w:basedOn w:val="a"/>
    <w:uiPriority w:val="99"/>
    <w:rsid w:val="004F2B89"/>
    <w:pPr>
      <w:spacing w:after="57"/>
      <w:ind w:left="567"/>
    </w:pPr>
  </w:style>
  <w:style w:type="paragraph" w:styleId="41">
    <w:name w:val="toc 4"/>
    <w:basedOn w:val="a"/>
    <w:uiPriority w:val="99"/>
    <w:rsid w:val="004F2B89"/>
    <w:pPr>
      <w:spacing w:after="57"/>
      <w:ind w:left="850"/>
    </w:pPr>
  </w:style>
  <w:style w:type="paragraph" w:styleId="51">
    <w:name w:val="toc 5"/>
    <w:basedOn w:val="a"/>
    <w:uiPriority w:val="99"/>
    <w:rsid w:val="004F2B89"/>
    <w:pPr>
      <w:spacing w:after="57"/>
      <w:ind w:left="1134"/>
    </w:pPr>
  </w:style>
  <w:style w:type="paragraph" w:styleId="61">
    <w:name w:val="toc 6"/>
    <w:basedOn w:val="a"/>
    <w:uiPriority w:val="99"/>
    <w:rsid w:val="004F2B89"/>
    <w:pPr>
      <w:spacing w:after="57"/>
      <w:ind w:left="1417"/>
    </w:pPr>
  </w:style>
  <w:style w:type="paragraph" w:styleId="71">
    <w:name w:val="toc 7"/>
    <w:basedOn w:val="a"/>
    <w:uiPriority w:val="99"/>
    <w:rsid w:val="004F2B89"/>
    <w:pPr>
      <w:spacing w:after="57"/>
      <w:ind w:left="1701"/>
    </w:pPr>
  </w:style>
  <w:style w:type="paragraph" w:styleId="81">
    <w:name w:val="toc 8"/>
    <w:basedOn w:val="a"/>
    <w:uiPriority w:val="99"/>
    <w:rsid w:val="004F2B89"/>
    <w:pPr>
      <w:spacing w:after="57"/>
      <w:ind w:left="1984"/>
    </w:pPr>
  </w:style>
  <w:style w:type="paragraph" w:styleId="91">
    <w:name w:val="toc 9"/>
    <w:basedOn w:val="a"/>
    <w:uiPriority w:val="99"/>
    <w:rsid w:val="004F2B89"/>
    <w:pPr>
      <w:spacing w:after="57"/>
      <w:ind w:left="2268"/>
    </w:pPr>
  </w:style>
  <w:style w:type="paragraph" w:styleId="af4">
    <w:name w:val="TOC Heading"/>
    <w:basedOn w:val="1"/>
    <w:uiPriority w:val="99"/>
    <w:qFormat/>
    <w:rsid w:val="004F2B89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2"/>
      <w:lang w:eastAsia="en-US"/>
    </w:rPr>
  </w:style>
  <w:style w:type="paragraph" w:styleId="af5">
    <w:name w:val="Body Text Indent"/>
    <w:basedOn w:val="a"/>
    <w:link w:val="af6"/>
    <w:uiPriority w:val="99"/>
    <w:rsid w:val="004F2B8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D80566"/>
    <w:rPr>
      <w:rFonts w:cs="Times New Roman"/>
      <w:sz w:val="20"/>
      <w:lang w:eastAsia="en-US"/>
    </w:rPr>
  </w:style>
  <w:style w:type="paragraph" w:customStyle="1" w:styleId="ConsPlusNormal">
    <w:name w:val="ConsPlusNormal"/>
    <w:uiPriority w:val="99"/>
    <w:rsid w:val="004F2B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 w:val="20"/>
      <w:lang w:eastAsia="zh-CN"/>
    </w:rPr>
  </w:style>
  <w:style w:type="paragraph" w:customStyle="1" w:styleId="ConsPlusNonformat">
    <w:name w:val="ConsPlusNonformat"/>
    <w:uiPriority w:val="99"/>
    <w:rsid w:val="004F2B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0"/>
    </w:rPr>
  </w:style>
  <w:style w:type="paragraph" w:styleId="af7">
    <w:name w:val="Balloon Text"/>
    <w:basedOn w:val="a"/>
    <w:link w:val="af8"/>
    <w:uiPriority w:val="99"/>
    <w:semiHidden/>
    <w:rsid w:val="004F2B89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D80566"/>
    <w:rPr>
      <w:rFonts w:cs="Times New Roman"/>
      <w:sz w:val="2"/>
      <w:lang w:eastAsia="en-US"/>
    </w:rPr>
  </w:style>
  <w:style w:type="character" w:styleId="af9">
    <w:name w:val="Strong"/>
    <w:basedOn w:val="a0"/>
    <w:uiPriority w:val="99"/>
    <w:qFormat/>
    <w:rsid w:val="004F2B89"/>
    <w:rPr>
      <w:rFonts w:cs="Times New Roman"/>
      <w:b/>
    </w:rPr>
  </w:style>
  <w:style w:type="paragraph" w:customStyle="1" w:styleId="afa">
    <w:name w:val="Знак Знак Знак Знак"/>
    <w:basedOn w:val="a"/>
    <w:uiPriority w:val="99"/>
    <w:rsid w:val="004F2B89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customStyle="1" w:styleId="12">
    <w:name w:val="Знак Знак Знак Знак1"/>
    <w:basedOn w:val="a"/>
    <w:uiPriority w:val="99"/>
    <w:rsid w:val="001B43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Gribkova</dc:creator>
  <cp:keywords/>
  <dc:description/>
  <cp:lastModifiedBy>mgd</cp:lastModifiedBy>
  <cp:revision>2</cp:revision>
  <cp:lastPrinted>2025-06-04T08:13:00Z</cp:lastPrinted>
  <dcterms:created xsi:type="dcterms:W3CDTF">2025-07-13T10:13:00Z</dcterms:created>
  <dcterms:modified xsi:type="dcterms:W3CDTF">2025-07-13T10:13:00Z</dcterms:modified>
</cp:coreProperties>
</file>