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A1E04" w14:textId="77777777" w:rsidR="009546B8" w:rsidRDefault="009546B8">
      <w:pPr>
        <w:spacing w:line="276" w:lineRule="auto"/>
        <w:jc w:val="center"/>
        <w:rPr>
          <w:rFonts w:hint="eastAsia"/>
          <w:lang w:val="ru-RU"/>
        </w:rPr>
      </w:pPr>
    </w:p>
    <w:p w14:paraId="0CBE522D" w14:textId="77777777" w:rsidR="009546B8" w:rsidRDefault="00F72976">
      <w:pPr>
        <w:spacing w:line="276" w:lineRule="auto"/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Пресс-релиз</w:t>
      </w:r>
    </w:p>
    <w:p w14:paraId="7C635033" w14:textId="77777777" w:rsidR="009546B8" w:rsidRDefault="009546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08BC27" w14:textId="77777777" w:rsidR="009546B8" w:rsidRPr="00C91553" w:rsidRDefault="00F72976">
      <w:pPr>
        <w:spacing w:line="276" w:lineRule="auto"/>
        <w:jc w:val="center"/>
        <w:rPr>
          <w:rFonts w:hint="eastAsia"/>
          <w:lang w:val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Костроме продолжает работу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медицинско-профилактическое мероприятие «Шаг к здоровью» </w:t>
      </w:r>
    </w:p>
    <w:p w14:paraId="2F26CEF4" w14:textId="77777777" w:rsidR="009546B8" w:rsidRDefault="009546B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DE359D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lang w:val="ru-RU"/>
        </w:rPr>
        <w:t>ОГБУЗ «Центр общественного здоровья и медицинской профилактики Костромской области» сообщает о продолжении работы</w:t>
      </w:r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 xml:space="preserve"> проекта «Шаг к здоровью», </w:t>
      </w:r>
      <w:proofErr w:type="gramStart"/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>инициированного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губернатором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Костромской области Сергеем Константиновичем Ситниковым</w:t>
      </w: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. </w:t>
      </w:r>
    </w:p>
    <w:p w14:paraId="2DBBB31C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lang w:val="ru-RU"/>
        </w:rPr>
        <w:t>Жители Костромской области в</w:t>
      </w: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 возрасте от 18 лет могут измерить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уровень глюкозы в крови, артериальное и внутриглазное давление, сделать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пульсоксиметрию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>, спирометрию, определить индекс массы тела, получить консультацию по правильному питанию и здоровому образу жизни</w:t>
      </w: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. По результатам обследования участников мероприятия проконсультирует терапевт, в случае необходимости направит участника на дополнительное обследование в поликлинику. </w:t>
      </w:r>
    </w:p>
    <w:p w14:paraId="14D30261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lang w:val="ru-RU"/>
        </w:rPr>
        <w:t>График проведения мероприятия с 25 по 31 мая в Приложении.</w:t>
      </w:r>
      <w:r>
        <w:rPr>
          <w:rFonts w:ascii="Times New Roman;serif" w:eastAsia="NSimSun" w:hAnsi="Times New Roman;serif" w:cs="Times New Roman"/>
          <w:sz w:val="28"/>
          <w:szCs w:val="28"/>
          <w:lang w:val="ru-RU"/>
        </w:rPr>
        <w:t xml:space="preserve"> Места проведения мероприятий</w:t>
      </w:r>
      <w:r>
        <w:rPr>
          <w:rFonts w:ascii="Times New Roman;serif" w:eastAsia="NSimSun" w:hAnsi="Times New Roman;serif" w:cs="Times New Roman"/>
          <w:sz w:val="28"/>
          <w:szCs w:val="28"/>
          <w:lang w:val="ru-RU"/>
        </w:rPr>
        <w:t xml:space="preserve"> так же размещены на сайтах департамента здравоохранения Костромской области </w:t>
      </w:r>
      <w:hyperlink r:id="rId6" w:tooltip="https://dzo44.ru/informaciya/shag_k_zdorovyu" w:history="1">
        <w:r>
          <w:rPr>
            <w:rStyle w:val="-"/>
            <w:rFonts w:ascii="Times New Roman;serif" w:eastAsia="NSimSun" w:hAnsi="Times New Roman;serif" w:cs="Times New Roman"/>
            <w:sz w:val="28"/>
            <w:szCs w:val="28"/>
            <w:lang w:val="ru-RU"/>
          </w:rPr>
          <w:t>https://dzo44.ru/informaciya/shag_k_zdorovyu</w:t>
        </w:r>
      </w:hyperlink>
      <w:r>
        <w:rPr>
          <w:rFonts w:ascii="Times New Roman;serif" w:eastAsia="NSimSun" w:hAnsi="Times New Roman;serif" w:cs="Times New Roman"/>
          <w:sz w:val="28"/>
          <w:szCs w:val="28"/>
          <w:lang w:val="ru-RU"/>
        </w:rPr>
        <w:t xml:space="preserve">, ОГБУЗ «ЦОЗМП» </w:t>
      </w:r>
      <w:hyperlink r:id="rId7" w:tooltip="https://cozmp44.ru/news/в-г-костроме-пройдет-мероприятие-шаг-2/" w:history="1">
        <w:r>
          <w:rPr>
            <w:rStyle w:val="-"/>
            <w:rFonts w:ascii="Times New Roman;serif" w:eastAsia="NSimSun" w:hAnsi="Times New Roman;serif" w:cs="Times New Roman"/>
            <w:sz w:val="28"/>
            <w:szCs w:val="28"/>
            <w:lang w:val="ru-RU"/>
          </w:rPr>
          <w:t>https://cozmp44.ru/news/в-г-костроме-пройдет-мероприятие-шаг-2/</w:t>
        </w:r>
      </w:hyperlink>
      <w:r>
        <w:rPr>
          <w:rFonts w:ascii="Times New Roman;serif" w:eastAsia="NSimSun" w:hAnsi="Times New Roman;serif" w:cs="Times New Roman"/>
          <w:sz w:val="28"/>
          <w:szCs w:val="28"/>
          <w:lang w:val="ru-RU"/>
        </w:rPr>
        <w:t>,  администраций муниципальных образований. График р</w:t>
      </w:r>
      <w:r>
        <w:rPr>
          <w:rFonts w:ascii="Times New Roman;serif" w:eastAsia="NSimSun" w:hAnsi="Times New Roman;serif" w:cs="Times New Roman"/>
          <w:sz w:val="28"/>
          <w:szCs w:val="28"/>
          <w:lang w:val="ru-RU"/>
        </w:rPr>
        <w:t>аботы будет обновляться еженедельно. Следите за новостями!</w:t>
      </w: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 </w:t>
      </w:r>
    </w:p>
    <w:p w14:paraId="7E0F0878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Обращаем Ваше внимание, что мероприятия могут быть отменены в связи с ухудшением погодных условий. </w:t>
      </w:r>
    </w:p>
    <w:p w14:paraId="21C4DD81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 xml:space="preserve">Проект нацелен на улучшение доступности медицинской помощи и заботу о здоровье граждан, а также </w:t>
      </w:r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 xml:space="preserve">предлагает инновационный подход к профилактике заболеваний, обеспечивая </w:t>
      </w:r>
      <w:proofErr w:type="spellStart"/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>проактивное</w:t>
      </w:r>
      <w:proofErr w:type="spellEnd"/>
      <w:r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  <w:t xml:space="preserve"> взаимодействие с населением.</w:t>
      </w:r>
    </w:p>
    <w:p w14:paraId="187265B9" w14:textId="77777777" w:rsidR="009546B8" w:rsidRPr="00C91553" w:rsidRDefault="00F72976">
      <w:pPr>
        <w:widowControl w:val="0"/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eastAsia="NSimSun" w:hAnsi="Times New Roman" w:cs="Times New Roman"/>
          <w:sz w:val="28"/>
          <w:szCs w:val="28"/>
          <w:lang w:val="ru-RU"/>
        </w:rPr>
        <w:t xml:space="preserve">Для жителей это удобно, близко, доступно. Но главное, эффективно.  </w:t>
      </w:r>
    </w:p>
    <w:p w14:paraId="77B52519" w14:textId="77777777" w:rsidR="009546B8" w:rsidRDefault="009546B8">
      <w:pPr>
        <w:widowControl w:val="0"/>
        <w:spacing w:line="276" w:lineRule="auto"/>
        <w:ind w:firstLine="567"/>
        <w:jc w:val="both"/>
        <w:rPr>
          <w:rFonts w:ascii="Times New Roman" w:eastAsia="NSimSun" w:hAnsi="Times New Roman" w:cs="Times New Roman"/>
          <w:sz w:val="28"/>
          <w:szCs w:val="28"/>
          <w:lang w:val="ru-RU"/>
        </w:rPr>
      </w:pPr>
    </w:p>
    <w:p w14:paraId="7B5D2771" w14:textId="77777777" w:rsidR="009546B8" w:rsidRPr="00C91553" w:rsidRDefault="00F72976">
      <w:pPr>
        <w:spacing w:line="276" w:lineRule="auto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  <w:highlight w:val="white"/>
          <w:lang w:val="ru-RU"/>
        </w:rPr>
        <w:t>Проверьте своё здоровье и позаботьтесь</w:t>
      </w:r>
    </w:p>
    <w:p w14:paraId="3FBF0187" w14:textId="50720636" w:rsidR="009546B8" w:rsidRDefault="00F72976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  <w:highlight w:val="white"/>
          <w:lang w:val="ru-RU"/>
        </w:rPr>
        <w:t xml:space="preserve"> о здоровье своих родных и близких!</w:t>
      </w:r>
    </w:p>
    <w:p w14:paraId="41652F1E" w14:textId="61CD6225" w:rsidR="00C91553" w:rsidRDefault="00C91553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</w:pPr>
    </w:p>
    <w:p w14:paraId="1F3B13E3" w14:textId="3876BB44" w:rsidR="00C91553" w:rsidRDefault="00C91553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</w:pPr>
    </w:p>
    <w:p w14:paraId="3DFAE457" w14:textId="5D169FC4" w:rsidR="00C91553" w:rsidRDefault="00C91553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</w:pPr>
    </w:p>
    <w:p w14:paraId="47FC0AF4" w14:textId="2B3D09EF" w:rsidR="00C91553" w:rsidRDefault="00C91553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</w:pPr>
    </w:p>
    <w:p w14:paraId="208C5FA4" w14:textId="77777777" w:rsidR="00C91553" w:rsidRDefault="00C91553">
      <w:pPr>
        <w:spacing w:line="276" w:lineRule="auto"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ru-RU"/>
        </w:rPr>
        <w:sectPr w:rsidR="00C91553">
          <w:pgSz w:w="12240" w:h="15840"/>
          <w:pgMar w:top="780" w:right="1005" w:bottom="540" w:left="1830" w:header="0" w:footer="0" w:gutter="0"/>
          <w:cols w:space="1701"/>
          <w:docGrid w:linePitch="360"/>
        </w:sectPr>
      </w:pPr>
    </w:p>
    <w:p w14:paraId="527E5075" w14:textId="77777777" w:rsidR="00C91553" w:rsidRPr="00C91553" w:rsidRDefault="00C91553" w:rsidP="00C91553">
      <w:pPr>
        <w:spacing w:line="276" w:lineRule="auto"/>
        <w:ind w:left="284"/>
        <w:jc w:val="center"/>
        <w:rPr>
          <w:rFonts w:ascii="Times New Roman" w:hAnsi="Times New Roman"/>
          <w:b/>
          <w:bCs/>
          <w:lang w:val="ru-RU"/>
        </w:rPr>
      </w:pPr>
      <w:r w:rsidRPr="00C91553">
        <w:rPr>
          <w:rFonts w:ascii="Times New Roman" w:hAnsi="Times New Roman"/>
          <w:b/>
          <w:bCs/>
          <w:lang w:val="ru-RU"/>
        </w:rPr>
        <w:lastRenderedPageBreak/>
        <w:t>Даты и адреса работы медицинских организаций, участвующих</w:t>
      </w:r>
    </w:p>
    <w:p w14:paraId="52E167DA" w14:textId="77777777" w:rsidR="00C91553" w:rsidRPr="00C91553" w:rsidRDefault="00C91553" w:rsidP="00C91553">
      <w:pPr>
        <w:spacing w:line="276" w:lineRule="auto"/>
        <w:jc w:val="center"/>
        <w:rPr>
          <w:rFonts w:ascii="Times New Roman" w:hAnsi="Times New Roman"/>
          <w:b/>
          <w:bCs/>
          <w:lang w:val="ru-RU"/>
        </w:rPr>
      </w:pPr>
      <w:r w:rsidRPr="00C91553">
        <w:rPr>
          <w:rFonts w:ascii="Times New Roman" w:hAnsi="Times New Roman"/>
          <w:b/>
          <w:bCs/>
          <w:lang w:val="ru-RU"/>
        </w:rPr>
        <w:t>в мероприятии «Шаг к здоровью» с 25 по 31 мая 2026 года</w:t>
      </w:r>
    </w:p>
    <w:p w14:paraId="2C59FDBF" w14:textId="77777777" w:rsidR="00C91553" w:rsidRPr="00C91553" w:rsidRDefault="00C91553" w:rsidP="00C91553">
      <w:pPr>
        <w:spacing w:line="276" w:lineRule="auto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13608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1417"/>
        <w:gridCol w:w="1985"/>
        <w:gridCol w:w="3260"/>
      </w:tblGrid>
      <w:tr w:rsidR="00C91553" w14:paraId="3DD71D2F" w14:textId="77777777" w:rsidTr="00C91553">
        <w:trPr>
          <w:cantSplit/>
          <w:trHeight w:val="1092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4D" w14:textId="77777777" w:rsidR="00C91553" w:rsidRPr="0000507B" w:rsidRDefault="00C91553" w:rsidP="008460D7">
            <w:pPr>
              <w:pStyle w:val="user"/>
              <w:widowControl w:val="0"/>
              <w:ind w:left="-737" w:firstLine="680"/>
              <w:jc w:val="center"/>
              <w:rPr>
                <w:sz w:val="28"/>
                <w:szCs w:val="28"/>
              </w:rPr>
            </w:pPr>
            <w:r w:rsidRPr="0000507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EA69" w14:textId="77777777" w:rsidR="00C91553" w:rsidRPr="0000507B" w:rsidRDefault="00C91553" w:rsidP="008460D7">
            <w:pPr>
              <w:pStyle w:val="user"/>
              <w:widowControl w:val="0"/>
              <w:ind w:left="229"/>
              <w:rPr>
                <w:b/>
                <w:bCs/>
                <w:sz w:val="28"/>
                <w:szCs w:val="28"/>
              </w:rPr>
            </w:pPr>
            <w:r w:rsidRPr="0000507B">
              <w:rPr>
                <w:b/>
                <w:bCs/>
                <w:sz w:val="28"/>
                <w:szCs w:val="28"/>
              </w:rPr>
              <w:t>Медицинская организация</w:t>
            </w:r>
          </w:p>
        </w:tc>
        <w:tc>
          <w:tcPr>
            <w:tcW w:w="1417" w:type="dxa"/>
          </w:tcPr>
          <w:p w14:paraId="0CD283E8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985" w:type="dxa"/>
          </w:tcPr>
          <w:p w14:paraId="031B12E2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01309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00507B">
              <w:rPr>
                <w:b/>
                <w:bCs/>
                <w:sz w:val="28"/>
                <w:szCs w:val="28"/>
              </w:rPr>
              <w:t xml:space="preserve">Адрес проведения мероприятия </w:t>
            </w:r>
          </w:p>
        </w:tc>
      </w:tr>
      <w:tr w:rsidR="00C91553" w:rsidRPr="00C91553" w14:paraId="6FA50624" w14:textId="77777777" w:rsidTr="00C91553">
        <w:trPr>
          <w:cantSplit/>
          <w:trHeight w:val="66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7678C" w14:textId="77777777" w:rsidR="00C91553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C26AC" w14:textId="77777777" w:rsidR="00C91553" w:rsidRPr="0082046F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693D6F">
              <w:rPr>
                <w:sz w:val="28"/>
                <w:szCs w:val="28"/>
              </w:rPr>
              <w:t>ОГБУЗ «</w:t>
            </w:r>
            <w:proofErr w:type="spellStart"/>
            <w:r w:rsidRPr="00693D6F">
              <w:rPr>
                <w:sz w:val="28"/>
                <w:szCs w:val="28"/>
              </w:rPr>
              <w:t>Антроповская</w:t>
            </w:r>
            <w:proofErr w:type="spellEnd"/>
            <w:r w:rsidRPr="00693D6F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417" w:type="dxa"/>
            <w:vAlign w:val="center"/>
          </w:tcPr>
          <w:p w14:paraId="328472E5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1E389B67" w14:textId="77777777" w:rsidR="00C91553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E7A95" w14:textId="77777777" w:rsidR="00C91553" w:rsidRPr="00C91553" w:rsidRDefault="00C91553" w:rsidP="008460D7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CA1A0DC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>
              <w:rPr>
                <w:sz w:val="20"/>
                <w:szCs w:val="20"/>
              </w:rPr>
              <w:t>п. Антропово, ул. Октябрьская, д. 10</w:t>
            </w:r>
          </w:p>
        </w:tc>
      </w:tr>
      <w:tr w:rsidR="00C91553" w:rsidRPr="00C91553" w14:paraId="68F9ED09" w14:textId="77777777" w:rsidTr="00C91553">
        <w:trPr>
          <w:cantSplit/>
          <w:trHeight w:val="66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97456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D864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sz w:val="28"/>
                <w:szCs w:val="28"/>
              </w:rPr>
              <w:t>Буйская</w:t>
            </w:r>
            <w:proofErr w:type="spellEnd"/>
            <w:r w:rsidRPr="0000507B">
              <w:rPr>
                <w:sz w:val="28"/>
                <w:szCs w:val="28"/>
              </w:rPr>
              <w:t xml:space="preserve"> центральная больница»</w:t>
            </w:r>
          </w:p>
        </w:tc>
        <w:tc>
          <w:tcPr>
            <w:tcW w:w="1417" w:type="dxa"/>
            <w:vAlign w:val="center"/>
          </w:tcPr>
          <w:p w14:paraId="4A1A434D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1985" w:type="dxa"/>
            <w:vAlign w:val="center"/>
          </w:tcPr>
          <w:p w14:paraId="6C94CC0B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4B17E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proofErr w:type="spellStart"/>
            <w:r w:rsidRPr="00D947DB">
              <w:rPr>
                <w:sz w:val="20"/>
                <w:szCs w:val="20"/>
              </w:rPr>
              <w:t>г.Буй</w:t>
            </w:r>
            <w:proofErr w:type="spellEnd"/>
            <w:r w:rsidRPr="00D947DB">
              <w:rPr>
                <w:sz w:val="20"/>
                <w:szCs w:val="20"/>
              </w:rPr>
              <w:t xml:space="preserve">, </w:t>
            </w:r>
            <w:proofErr w:type="spellStart"/>
            <w:r w:rsidRPr="00D947DB">
              <w:rPr>
                <w:sz w:val="20"/>
                <w:szCs w:val="20"/>
              </w:rPr>
              <w:t>ул.Октябрьской</w:t>
            </w:r>
            <w:proofErr w:type="spellEnd"/>
            <w:r w:rsidRPr="00D947DB">
              <w:rPr>
                <w:sz w:val="20"/>
                <w:szCs w:val="20"/>
              </w:rPr>
              <w:t xml:space="preserve"> революции, 36</w:t>
            </w:r>
          </w:p>
        </w:tc>
      </w:tr>
      <w:tr w:rsidR="00C91553" w:rsidRPr="00C91553" w14:paraId="3AFD169C" w14:textId="77777777" w:rsidTr="00C91553">
        <w:trPr>
          <w:cantSplit/>
          <w:trHeight w:val="70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7704C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C0161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sz w:val="28"/>
                <w:szCs w:val="28"/>
              </w:rPr>
              <w:t>Волгореченская</w:t>
            </w:r>
            <w:proofErr w:type="spellEnd"/>
            <w:r w:rsidRPr="0000507B">
              <w:rPr>
                <w:sz w:val="28"/>
                <w:szCs w:val="28"/>
              </w:rPr>
              <w:t xml:space="preserve"> городская больница</w:t>
            </w:r>
          </w:p>
        </w:tc>
        <w:tc>
          <w:tcPr>
            <w:tcW w:w="1417" w:type="dxa"/>
            <w:vAlign w:val="center"/>
          </w:tcPr>
          <w:p w14:paraId="717DC40C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985" w:type="dxa"/>
            <w:vAlign w:val="center"/>
          </w:tcPr>
          <w:p w14:paraId="00D6EA16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F0CDB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 w:rsidRPr="00D947DB">
              <w:rPr>
                <w:sz w:val="20"/>
                <w:szCs w:val="20"/>
              </w:rPr>
              <w:t>ГКЦ «Энергетик» (ул. 50-летия Ленинского комсомола, д.21</w:t>
            </w:r>
          </w:p>
        </w:tc>
      </w:tr>
      <w:tr w:rsidR="00C91553" w:rsidRPr="0000507B" w14:paraId="63CF454B" w14:textId="77777777" w:rsidTr="00C91553">
        <w:trPr>
          <w:cantSplit/>
          <w:trHeight w:val="77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936F1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6DFA" w14:textId="77777777" w:rsidR="00C91553" w:rsidRPr="0000507B" w:rsidRDefault="00C91553" w:rsidP="008460D7">
            <w:pPr>
              <w:pStyle w:val="user"/>
              <w:widowControl w:val="0"/>
              <w:jc w:val="both"/>
              <w:rPr>
                <w:rFonts w:eastAsia="MS Mincho"/>
                <w:color w:val="000000"/>
                <w:sz w:val="28"/>
                <w:szCs w:val="28"/>
              </w:rPr>
            </w:pPr>
            <w:r w:rsidRPr="009B21A7">
              <w:rPr>
                <w:rFonts w:eastAsia="MS Mincho"/>
                <w:color w:val="000000"/>
                <w:sz w:val="28"/>
                <w:szCs w:val="28"/>
              </w:rPr>
              <w:t>ОГБУЗ «</w:t>
            </w:r>
            <w:proofErr w:type="spellStart"/>
            <w:r w:rsidRPr="009B21A7">
              <w:rPr>
                <w:rFonts w:eastAsia="MS Mincho"/>
                <w:color w:val="000000"/>
                <w:sz w:val="28"/>
                <w:szCs w:val="28"/>
              </w:rPr>
              <w:t>Вохомская</w:t>
            </w:r>
            <w:proofErr w:type="spellEnd"/>
            <w:r w:rsidRPr="009B21A7">
              <w:rPr>
                <w:rFonts w:eastAsia="MS Mincho"/>
                <w:color w:val="000000"/>
                <w:sz w:val="28"/>
                <w:szCs w:val="28"/>
              </w:rPr>
              <w:t xml:space="preserve"> центральная больница»</w:t>
            </w:r>
          </w:p>
          <w:p w14:paraId="1190F307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C819E8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17967BE7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BFD40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 w:rsidRPr="00D947DB">
              <w:rPr>
                <w:sz w:val="20"/>
                <w:szCs w:val="20"/>
              </w:rPr>
              <w:t>Павино Центральная площадь</w:t>
            </w:r>
          </w:p>
        </w:tc>
      </w:tr>
      <w:tr w:rsidR="00C91553" w:rsidRPr="0000507B" w14:paraId="0ACC143B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249EB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923D" w14:textId="77777777" w:rsidR="00C91553" w:rsidRPr="002D6F6E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2D6F6E">
              <w:rPr>
                <w:sz w:val="28"/>
                <w:szCs w:val="28"/>
              </w:rPr>
              <w:t>ОГБУЗ «Галичская центральная районная больница»</w:t>
            </w:r>
          </w:p>
        </w:tc>
        <w:tc>
          <w:tcPr>
            <w:tcW w:w="1417" w:type="dxa"/>
            <w:vAlign w:val="center"/>
          </w:tcPr>
          <w:p w14:paraId="4CC90E25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58306F11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1BFE8" w14:textId="77777777" w:rsidR="00C91553" w:rsidRPr="008D46DD" w:rsidRDefault="00C91553" w:rsidP="008460D7">
            <w:pPr>
              <w:pStyle w:val="user"/>
              <w:jc w:val="center"/>
            </w:pPr>
            <w:r w:rsidRPr="00D947DB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D947DB">
              <w:rPr>
                <w:sz w:val="20"/>
                <w:szCs w:val="20"/>
              </w:rPr>
              <w:t>Митино</w:t>
            </w:r>
          </w:p>
        </w:tc>
      </w:tr>
      <w:tr w:rsidR="00C91553" w:rsidRPr="0000507B" w14:paraId="7C221556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0D2F4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CB55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«Городская больница г. Костромы»</w:t>
            </w:r>
          </w:p>
        </w:tc>
        <w:tc>
          <w:tcPr>
            <w:tcW w:w="1417" w:type="dxa"/>
            <w:vAlign w:val="center"/>
          </w:tcPr>
          <w:p w14:paraId="169A5CEA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985" w:type="dxa"/>
            <w:vAlign w:val="center"/>
          </w:tcPr>
          <w:p w14:paraId="3AEB391A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16 </w:t>
            </w: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A67D8" w14:textId="77777777" w:rsidR="00C91553" w:rsidRPr="00D947DB" w:rsidRDefault="00C91553" w:rsidP="008460D7">
            <w:pPr>
              <w:pStyle w:val="western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Кострома, ТЦ </w:t>
            </w:r>
            <w:r w:rsidRPr="00D947DB">
              <w:rPr>
                <w:sz w:val="20"/>
                <w:szCs w:val="20"/>
              </w:rPr>
              <w:t>Солнечный</w:t>
            </w:r>
          </w:p>
          <w:p w14:paraId="5D6EBBA8" w14:textId="77777777" w:rsidR="00C91553" w:rsidRPr="008D46DD" w:rsidRDefault="00C91553" w:rsidP="008460D7">
            <w:pPr>
              <w:jc w:val="center"/>
            </w:pPr>
          </w:p>
        </w:tc>
      </w:tr>
      <w:tr w:rsidR="00C91553" w:rsidRPr="00C91553" w14:paraId="10F41112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9875E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F632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sz w:val="28"/>
                <w:szCs w:val="28"/>
              </w:rPr>
              <w:t>Кадыйская</w:t>
            </w:r>
            <w:proofErr w:type="spellEnd"/>
            <w:r w:rsidRPr="0000507B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1417" w:type="dxa"/>
            <w:vAlign w:val="center"/>
          </w:tcPr>
          <w:p w14:paraId="4EF395DC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985" w:type="dxa"/>
            <w:vAlign w:val="center"/>
          </w:tcPr>
          <w:p w14:paraId="71C8ED83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CBD91" w14:textId="77777777" w:rsidR="00C91553" w:rsidRPr="00D947DB" w:rsidRDefault="00C91553" w:rsidP="008460D7">
            <w:pPr>
              <w:pStyle w:val="aff1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947DB">
              <w:rPr>
                <w:sz w:val="20"/>
                <w:szCs w:val="20"/>
              </w:rPr>
              <w:t xml:space="preserve">ер. </w:t>
            </w:r>
            <w:proofErr w:type="spellStart"/>
            <w:r w:rsidRPr="00D947DB">
              <w:rPr>
                <w:sz w:val="20"/>
                <w:szCs w:val="20"/>
              </w:rPr>
              <w:t>Котлово</w:t>
            </w:r>
            <w:proofErr w:type="spellEnd"/>
          </w:p>
          <w:p w14:paraId="4F112AA2" w14:textId="77777777" w:rsidR="00C91553" w:rsidRPr="00D947DB" w:rsidRDefault="00C91553" w:rsidP="008460D7">
            <w:pPr>
              <w:pStyle w:val="aff1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D947D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D947DB">
              <w:rPr>
                <w:sz w:val="20"/>
                <w:szCs w:val="20"/>
              </w:rPr>
              <w:t>Советская, д.25</w:t>
            </w:r>
          </w:p>
          <w:p w14:paraId="609D6337" w14:textId="77777777" w:rsidR="00C91553" w:rsidRPr="008D46DD" w:rsidRDefault="00C91553" w:rsidP="008460D7">
            <w:pPr>
              <w:pStyle w:val="user"/>
              <w:jc w:val="center"/>
            </w:pPr>
          </w:p>
        </w:tc>
      </w:tr>
      <w:tr w:rsidR="00C91553" w:rsidRPr="00C91553" w14:paraId="1A87EF98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F9C14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3A279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rFonts w:eastAsia="MS Mincho"/>
                <w:color w:val="000000"/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rFonts w:eastAsia="MS Mincho"/>
                <w:color w:val="000000"/>
                <w:sz w:val="28"/>
                <w:szCs w:val="28"/>
              </w:rPr>
              <w:t>Кологривская</w:t>
            </w:r>
            <w:proofErr w:type="spellEnd"/>
            <w:r w:rsidRPr="0000507B">
              <w:rPr>
                <w:rFonts w:eastAsia="MS Mincho"/>
                <w:color w:val="000000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1417" w:type="dxa"/>
            <w:vAlign w:val="center"/>
          </w:tcPr>
          <w:p w14:paraId="488CFBDC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1985" w:type="dxa"/>
            <w:vAlign w:val="center"/>
          </w:tcPr>
          <w:p w14:paraId="63A70315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E2681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>
              <w:rPr>
                <w:sz w:val="20"/>
                <w:szCs w:val="20"/>
              </w:rPr>
              <w:t>г</w:t>
            </w:r>
            <w:r w:rsidRPr="00D947DB">
              <w:rPr>
                <w:sz w:val="20"/>
                <w:szCs w:val="20"/>
              </w:rPr>
              <w:t>. Кологрив Ул. Центральная рынок</w:t>
            </w:r>
          </w:p>
        </w:tc>
      </w:tr>
      <w:tr w:rsidR="00C91553" w:rsidRPr="0000507B" w14:paraId="5D5A3B33" w14:textId="77777777" w:rsidTr="00C91553">
        <w:trPr>
          <w:cantSplit/>
          <w:trHeight w:val="66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4DB1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47756" w14:textId="77777777" w:rsidR="00C91553" w:rsidRPr="0000507B" w:rsidRDefault="00C91553" w:rsidP="008460D7">
            <w:pPr>
              <w:pStyle w:val="user"/>
              <w:widowControl w:val="0"/>
              <w:jc w:val="both"/>
              <w:rPr>
                <w:sz w:val="28"/>
                <w:szCs w:val="28"/>
              </w:rPr>
            </w:pPr>
            <w:r w:rsidRPr="009A5E29">
              <w:rPr>
                <w:sz w:val="28"/>
                <w:szCs w:val="28"/>
              </w:rPr>
              <w:t>ОГБУЗ «Костромская центральная районная больница»</w:t>
            </w:r>
          </w:p>
        </w:tc>
        <w:tc>
          <w:tcPr>
            <w:tcW w:w="1417" w:type="dxa"/>
            <w:vAlign w:val="center"/>
          </w:tcPr>
          <w:p w14:paraId="0F72F7C9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48988FD1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22ECD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 w:rsidRPr="00D947DB">
              <w:rPr>
                <w:sz w:val="20"/>
                <w:szCs w:val="20"/>
              </w:rPr>
              <w:t>п. Минское, Спорт комплекс</w:t>
            </w:r>
          </w:p>
        </w:tc>
      </w:tr>
      <w:tr w:rsidR="00C91553" w:rsidRPr="0000507B" w14:paraId="52C5BD07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ED5D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800D1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rFonts w:eastAsia="MS Mincho"/>
                <w:color w:val="000000"/>
                <w:sz w:val="28"/>
                <w:szCs w:val="28"/>
              </w:rPr>
              <w:t>ОГБУЗ «Красносельская районная больница»</w:t>
            </w:r>
          </w:p>
        </w:tc>
        <w:tc>
          <w:tcPr>
            <w:tcW w:w="1417" w:type="dxa"/>
            <w:vAlign w:val="center"/>
          </w:tcPr>
          <w:p w14:paraId="4A3451AE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1985" w:type="dxa"/>
            <w:vAlign w:val="center"/>
          </w:tcPr>
          <w:p w14:paraId="542E4E6F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3EA71" w14:textId="77777777" w:rsidR="00C91553" w:rsidRPr="008D46DD" w:rsidRDefault="00C91553" w:rsidP="008460D7">
            <w:pPr>
              <w:pStyle w:val="user"/>
              <w:widowControl w:val="0"/>
              <w:jc w:val="center"/>
            </w:pPr>
            <w:r w:rsidRPr="00D947DB">
              <w:rPr>
                <w:sz w:val="20"/>
                <w:szCs w:val="20"/>
              </w:rPr>
              <w:t xml:space="preserve">д. </w:t>
            </w:r>
            <w:proofErr w:type="spellStart"/>
            <w:r w:rsidRPr="00D947DB">
              <w:rPr>
                <w:sz w:val="20"/>
                <w:szCs w:val="20"/>
              </w:rPr>
              <w:t>Исаковское</w:t>
            </w:r>
            <w:proofErr w:type="spellEnd"/>
            <w:r w:rsidRPr="00D947DB">
              <w:rPr>
                <w:sz w:val="20"/>
                <w:szCs w:val="20"/>
              </w:rPr>
              <w:t>, возле Храма</w:t>
            </w:r>
          </w:p>
        </w:tc>
      </w:tr>
      <w:tr w:rsidR="00C91553" w:rsidRPr="0000507B" w14:paraId="0AB8BCD5" w14:textId="77777777" w:rsidTr="00C91553">
        <w:trPr>
          <w:cantSplit/>
          <w:trHeight w:val="66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1966E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4A81D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B00B8D">
              <w:rPr>
                <w:rFonts w:eastAsia="MS Mincho"/>
                <w:color w:val="000000"/>
                <w:sz w:val="28"/>
                <w:szCs w:val="28"/>
              </w:rPr>
              <w:t>О</w:t>
            </w:r>
            <w:r w:rsidRPr="00B00B8D">
              <w:rPr>
                <w:sz w:val="28"/>
                <w:szCs w:val="28"/>
              </w:rPr>
              <w:t>Г</w:t>
            </w:r>
            <w:r w:rsidRPr="00B00B8D">
              <w:rPr>
                <w:rFonts w:eastAsia="MS Mincho"/>
                <w:color w:val="000000"/>
                <w:sz w:val="28"/>
                <w:szCs w:val="28"/>
              </w:rPr>
              <w:t>БУЗ «</w:t>
            </w:r>
            <w:proofErr w:type="spellStart"/>
            <w:r w:rsidRPr="00B00B8D">
              <w:rPr>
                <w:sz w:val="28"/>
                <w:szCs w:val="28"/>
              </w:rPr>
              <w:t>Макарьевская</w:t>
            </w:r>
            <w:proofErr w:type="spellEnd"/>
            <w:r w:rsidRPr="00B00B8D">
              <w:rPr>
                <w:sz w:val="28"/>
                <w:szCs w:val="28"/>
              </w:rPr>
              <w:t xml:space="preserve"> районная больница</w:t>
            </w:r>
            <w:r w:rsidRPr="0000507B">
              <w:rPr>
                <w:rFonts w:eastAsia="MS Mincho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2525C8C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1985" w:type="dxa"/>
            <w:vAlign w:val="center"/>
          </w:tcPr>
          <w:p w14:paraId="2CB50BA7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CC044" w14:textId="77777777" w:rsidR="00C91553" w:rsidRPr="008D46DD" w:rsidRDefault="00C91553" w:rsidP="008460D7">
            <w:pPr>
              <w:pStyle w:val="user"/>
              <w:jc w:val="center"/>
            </w:pPr>
            <w:r>
              <w:rPr>
                <w:sz w:val="20"/>
                <w:szCs w:val="20"/>
              </w:rPr>
              <w:t xml:space="preserve">г. Макарьев, ул.  </w:t>
            </w:r>
            <w:r w:rsidRPr="00D947DB">
              <w:rPr>
                <w:sz w:val="20"/>
                <w:szCs w:val="20"/>
              </w:rPr>
              <w:t>Советская</w:t>
            </w:r>
            <w:r>
              <w:rPr>
                <w:sz w:val="20"/>
                <w:szCs w:val="20"/>
              </w:rPr>
              <w:t>,</w:t>
            </w:r>
            <w:r w:rsidRPr="00D947DB">
              <w:rPr>
                <w:sz w:val="20"/>
                <w:szCs w:val="20"/>
              </w:rPr>
              <w:t xml:space="preserve"> 9</w:t>
            </w:r>
          </w:p>
        </w:tc>
      </w:tr>
      <w:tr w:rsidR="00C91553" w:rsidRPr="00C91553" w14:paraId="3B4FAB16" w14:textId="77777777" w:rsidTr="00C91553">
        <w:trPr>
          <w:cantSplit/>
          <w:trHeight w:val="66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0FFD5" w14:textId="77777777" w:rsidR="00C91553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8105" w14:textId="77777777" w:rsidR="00C91553" w:rsidRPr="005B5BC7" w:rsidRDefault="00C91553" w:rsidP="008460D7">
            <w:pPr>
              <w:pStyle w:val="user"/>
              <w:jc w:val="both"/>
              <w:rPr>
                <w:rFonts w:eastAsia="MS Mincho"/>
                <w:color w:val="000000"/>
                <w:sz w:val="28"/>
                <w:szCs w:val="28"/>
              </w:rPr>
            </w:pPr>
            <w:r w:rsidRPr="005B5BC7">
              <w:rPr>
                <w:sz w:val="28"/>
                <w:szCs w:val="28"/>
              </w:rPr>
              <w:t>ОГБУЗ «</w:t>
            </w:r>
            <w:proofErr w:type="spellStart"/>
            <w:r w:rsidRPr="005B5BC7">
              <w:rPr>
                <w:sz w:val="28"/>
                <w:szCs w:val="28"/>
              </w:rPr>
              <w:t>Мантуровская</w:t>
            </w:r>
            <w:proofErr w:type="spellEnd"/>
            <w:r w:rsidRPr="005B5BC7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417" w:type="dxa"/>
            <w:vAlign w:val="center"/>
          </w:tcPr>
          <w:p w14:paraId="0309735D" w14:textId="77777777" w:rsidR="00C91553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985" w:type="dxa"/>
            <w:vAlign w:val="center"/>
          </w:tcPr>
          <w:p w14:paraId="1C9B6265" w14:textId="77777777" w:rsidR="00C91553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A8B99" w14:textId="77777777" w:rsidR="00C91553" w:rsidRPr="0082046F" w:rsidRDefault="00C91553" w:rsidP="008460D7">
            <w:pPr>
              <w:pStyle w:val="aff1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82046F">
              <w:rPr>
                <w:sz w:val="20"/>
                <w:szCs w:val="20"/>
                <w:shd w:val="clear" w:color="auto" w:fill="FFFFFF"/>
              </w:rPr>
              <w:t>г. Мантуров</w:t>
            </w:r>
            <w:r w:rsidRPr="0082046F">
              <w:rPr>
                <w:sz w:val="20"/>
                <w:szCs w:val="20"/>
                <w:shd w:val="clear" w:color="auto" w:fill="FFFFFF"/>
              </w:rPr>
              <w:t>о</w:t>
            </w:r>
            <w:r w:rsidRPr="0082046F">
              <w:rPr>
                <w:sz w:val="20"/>
                <w:szCs w:val="20"/>
                <w:shd w:val="clear" w:color="auto" w:fill="FFFFFF"/>
              </w:rPr>
              <w:t>ул.</w:t>
            </w:r>
            <w:proofErr w:type="gramStart"/>
            <w:r w:rsidRPr="0082046F">
              <w:rPr>
                <w:sz w:val="20"/>
                <w:szCs w:val="20"/>
                <w:shd w:val="clear" w:color="auto" w:fill="FFFFFF"/>
              </w:rPr>
              <w:t>19.Партсъезда</w:t>
            </w:r>
            <w:proofErr w:type="gramEnd"/>
            <w:r w:rsidRPr="0082046F">
              <w:rPr>
                <w:sz w:val="20"/>
                <w:szCs w:val="20"/>
                <w:shd w:val="clear" w:color="auto" w:fill="FFFFFF"/>
              </w:rPr>
              <w:t>, д.36 а</w:t>
            </w:r>
          </w:p>
          <w:p w14:paraId="656A1AF6" w14:textId="77777777" w:rsidR="00C91553" w:rsidRPr="0082046F" w:rsidRDefault="00C91553" w:rsidP="008460D7">
            <w:pPr>
              <w:pStyle w:val="aff1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82046F">
              <w:rPr>
                <w:sz w:val="20"/>
                <w:szCs w:val="20"/>
                <w:shd w:val="clear" w:color="auto" w:fill="FFFFFF"/>
              </w:rPr>
              <w:t>(д/с Огонек)</w:t>
            </w:r>
          </w:p>
          <w:p w14:paraId="329939EB" w14:textId="77777777" w:rsidR="00C91553" w:rsidRDefault="00C91553" w:rsidP="008460D7">
            <w:pPr>
              <w:pStyle w:val="user"/>
              <w:jc w:val="center"/>
              <w:rPr>
                <w:sz w:val="20"/>
                <w:szCs w:val="20"/>
              </w:rPr>
            </w:pPr>
          </w:p>
        </w:tc>
      </w:tr>
      <w:tr w:rsidR="00C91553" w:rsidRPr="0000507B" w14:paraId="41ABDBCF" w14:textId="77777777" w:rsidTr="00C91553">
        <w:trPr>
          <w:cantSplit/>
          <w:trHeight w:val="6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461A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54EDA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2D6F6E">
              <w:rPr>
                <w:rFonts w:eastAsia="MS Mincho"/>
                <w:color w:val="000000"/>
                <w:sz w:val="28"/>
                <w:szCs w:val="28"/>
              </w:rPr>
              <w:t>ОГБУЗ «</w:t>
            </w:r>
            <w:proofErr w:type="spellStart"/>
            <w:r w:rsidRPr="002D6F6E">
              <w:rPr>
                <w:rFonts w:eastAsia="MS Mincho"/>
                <w:color w:val="000000"/>
                <w:sz w:val="28"/>
                <w:szCs w:val="28"/>
              </w:rPr>
              <w:t>Нерехтская</w:t>
            </w:r>
            <w:proofErr w:type="spellEnd"/>
            <w:r w:rsidRPr="002D6F6E">
              <w:rPr>
                <w:rFonts w:eastAsia="MS Mincho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417" w:type="dxa"/>
            <w:vAlign w:val="center"/>
          </w:tcPr>
          <w:p w14:paraId="0E2EE155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37872F14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5EAC1" w14:textId="77777777" w:rsidR="00C91553" w:rsidRPr="008D46DD" w:rsidRDefault="00C91553" w:rsidP="008460D7">
            <w:pPr>
              <w:pStyle w:val="user"/>
              <w:jc w:val="center"/>
            </w:pPr>
            <w:r>
              <w:rPr>
                <w:sz w:val="20"/>
                <w:szCs w:val="20"/>
              </w:rPr>
              <w:t>г.</w:t>
            </w:r>
            <w:r w:rsidRPr="00D947DB">
              <w:rPr>
                <w:sz w:val="20"/>
                <w:szCs w:val="20"/>
              </w:rPr>
              <w:t xml:space="preserve"> Нерехта, парк «Текстильщиков» ул. Чкалова, д. 1Б</w:t>
            </w:r>
          </w:p>
        </w:tc>
      </w:tr>
      <w:tr w:rsidR="00C91553" w:rsidRPr="00E3046B" w14:paraId="68ED1826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C6B0A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34C7A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«Окружная больница Костромского округа №1»</w:t>
            </w:r>
          </w:p>
        </w:tc>
        <w:tc>
          <w:tcPr>
            <w:tcW w:w="1417" w:type="dxa"/>
            <w:vAlign w:val="center"/>
          </w:tcPr>
          <w:p w14:paraId="7AD9C93F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985" w:type="dxa"/>
            <w:vAlign w:val="center"/>
          </w:tcPr>
          <w:p w14:paraId="100A696E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16 </w:t>
            </w: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B5808" w14:textId="77777777" w:rsidR="00C91553" w:rsidRPr="008D46DD" w:rsidRDefault="00C91553" w:rsidP="008460D7">
            <w:pPr>
              <w:jc w:val="center"/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Кострома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5511BE">
              <w:rPr>
                <w:sz w:val="20"/>
                <w:szCs w:val="20"/>
              </w:rPr>
              <w:t xml:space="preserve"> </w:t>
            </w:r>
            <w:proofErr w:type="spellStart"/>
            <w:r w:rsidRPr="005511BE">
              <w:rPr>
                <w:sz w:val="20"/>
                <w:szCs w:val="20"/>
              </w:rPr>
              <w:t>Парк</w:t>
            </w:r>
            <w:proofErr w:type="spellEnd"/>
            <w:r w:rsidRPr="005511BE">
              <w:rPr>
                <w:sz w:val="20"/>
                <w:szCs w:val="20"/>
              </w:rPr>
              <w:t xml:space="preserve"> </w:t>
            </w:r>
            <w:proofErr w:type="spellStart"/>
            <w:r w:rsidRPr="005511BE">
              <w:rPr>
                <w:sz w:val="20"/>
                <w:szCs w:val="20"/>
              </w:rPr>
              <w:t>Победы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91553" w:rsidRPr="00C91553" w14:paraId="775DF577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463B6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22B44" w14:textId="77777777" w:rsidR="00C91553" w:rsidRPr="0000507B" w:rsidRDefault="00C91553" w:rsidP="008460D7">
            <w:pPr>
              <w:pStyle w:val="user"/>
              <w:widowControl w:val="0"/>
              <w:jc w:val="both"/>
              <w:rPr>
                <w:sz w:val="28"/>
                <w:szCs w:val="28"/>
              </w:rPr>
            </w:pPr>
            <w:r w:rsidRPr="002D6F6E">
              <w:rPr>
                <w:sz w:val="28"/>
                <w:szCs w:val="28"/>
              </w:rPr>
              <w:t>ОГБУЗ «Островская районная больница»</w:t>
            </w:r>
          </w:p>
          <w:p w14:paraId="1EB283A1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708C9B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985" w:type="dxa"/>
            <w:vAlign w:val="center"/>
          </w:tcPr>
          <w:p w14:paraId="15CEFD57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99CB7" w14:textId="77777777" w:rsidR="00C91553" w:rsidRPr="008D46DD" w:rsidRDefault="00C91553" w:rsidP="008460D7">
            <w:pPr>
              <w:pStyle w:val="user"/>
              <w:jc w:val="center"/>
            </w:pPr>
            <w:r>
              <w:rPr>
                <w:sz w:val="20"/>
                <w:szCs w:val="20"/>
              </w:rPr>
              <w:t>п</w:t>
            </w:r>
            <w:r w:rsidRPr="00D947DB">
              <w:rPr>
                <w:sz w:val="20"/>
                <w:szCs w:val="20"/>
              </w:rPr>
              <w:t>. Островское, ул. Советская, Площадь у Центрального рынка</w:t>
            </w:r>
          </w:p>
        </w:tc>
      </w:tr>
      <w:tr w:rsidR="00C91553" w:rsidRPr="00C91553" w14:paraId="3DFEBAE7" w14:textId="77777777" w:rsidTr="00C91553">
        <w:trPr>
          <w:cantSplit/>
          <w:trHeight w:val="444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EC007" w14:textId="77777777" w:rsidR="00C91553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9B8AA" w14:textId="77777777" w:rsidR="00C91553" w:rsidRPr="008B524D" w:rsidRDefault="00C91553" w:rsidP="008460D7">
            <w:pPr>
              <w:pStyle w:val="user"/>
              <w:jc w:val="both"/>
              <w:rPr>
                <w:rFonts w:eastAsia="MS Mincho"/>
                <w:color w:val="000000"/>
                <w:sz w:val="28"/>
                <w:szCs w:val="28"/>
              </w:rPr>
            </w:pPr>
            <w:r w:rsidRPr="008B524D">
              <w:rPr>
                <w:sz w:val="28"/>
                <w:szCs w:val="28"/>
              </w:rPr>
              <w:t>ОГБУЗ «</w:t>
            </w:r>
            <w:proofErr w:type="spellStart"/>
            <w:r w:rsidRPr="008B524D">
              <w:rPr>
                <w:sz w:val="28"/>
                <w:szCs w:val="28"/>
              </w:rPr>
              <w:t>Солигаличская</w:t>
            </w:r>
            <w:proofErr w:type="spellEnd"/>
            <w:r w:rsidRPr="008B524D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1417" w:type="dxa"/>
            <w:vAlign w:val="center"/>
          </w:tcPr>
          <w:p w14:paraId="2C6E2FB8" w14:textId="77777777" w:rsidR="00C91553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985" w:type="dxa"/>
            <w:vAlign w:val="center"/>
          </w:tcPr>
          <w:p w14:paraId="1A297725" w14:textId="77777777" w:rsidR="00C91553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C7CFD" w14:textId="77777777" w:rsidR="00C91553" w:rsidRPr="00D947DB" w:rsidRDefault="00C91553" w:rsidP="008460D7">
            <w:pPr>
              <w:pStyle w:val="western"/>
              <w:jc w:val="center"/>
              <w:rPr>
                <w:sz w:val="20"/>
                <w:szCs w:val="20"/>
              </w:rPr>
            </w:pPr>
            <w:proofErr w:type="spellStart"/>
            <w:r w:rsidRPr="00D947DB">
              <w:rPr>
                <w:sz w:val="20"/>
                <w:szCs w:val="20"/>
              </w:rPr>
              <w:t>г.Солигалич</w:t>
            </w:r>
            <w:proofErr w:type="spellEnd"/>
            <w:r w:rsidRPr="00D947DB">
              <w:rPr>
                <w:sz w:val="20"/>
                <w:szCs w:val="20"/>
              </w:rPr>
              <w:t xml:space="preserve">, </w:t>
            </w:r>
            <w:proofErr w:type="spellStart"/>
            <w:r w:rsidRPr="00D947DB">
              <w:rPr>
                <w:sz w:val="20"/>
                <w:szCs w:val="20"/>
              </w:rPr>
              <w:t>ул.Советская</w:t>
            </w:r>
            <w:proofErr w:type="spellEnd"/>
            <w:r w:rsidRPr="00D947DB">
              <w:rPr>
                <w:sz w:val="20"/>
                <w:szCs w:val="20"/>
              </w:rPr>
              <w:t xml:space="preserve">, д.1, у здания </w:t>
            </w:r>
            <w:r>
              <w:rPr>
                <w:sz w:val="20"/>
                <w:szCs w:val="20"/>
              </w:rPr>
              <w:t>Социального</w:t>
            </w:r>
            <w:r w:rsidRPr="00D947DB">
              <w:rPr>
                <w:sz w:val="20"/>
                <w:szCs w:val="20"/>
              </w:rPr>
              <w:t xml:space="preserve"> фонда</w:t>
            </w:r>
          </w:p>
          <w:p w14:paraId="16E3D8BE" w14:textId="77777777" w:rsidR="00C91553" w:rsidRPr="008D46DD" w:rsidRDefault="00C91553" w:rsidP="008460D7">
            <w:pPr>
              <w:pStyle w:val="user"/>
              <w:jc w:val="center"/>
            </w:pPr>
          </w:p>
        </w:tc>
      </w:tr>
      <w:tr w:rsidR="00C91553" w:rsidRPr="00C91553" w14:paraId="571B46AB" w14:textId="77777777" w:rsidTr="00C91553">
        <w:trPr>
          <w:cantSplit/>
          <w:trHeight w:val="6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50D80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E2B0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sz w:val="28"/>
                <w:szCs w:val="28"/>
              </w:rPr>
              <w:t>Судиславская</w:t>
            </w:r>
            <w:proofErr w:type="spellEnd"/>
            <w:r w:rsidRPr="0000507B">
              <w:rPr>
                <w:sz w:val="28"/>
                <w:szCs w:val="28"/>
              </w:rPr>
              <w:t xml:space="preserve"> </w:t>
            </w:r>
            <w:proofErr w:type="gramStart"/>
            <w:r w:rsidRPr="0000507B">
              <w:rPr>
                <w:sz w:val="28"/>
                <w:szCs w:val="28"/>
              </w:rPr>
              <w:t>районная  больница</w:t>
            </w:r>
            <w:proofErr w:type="gramEnd"/>
            <w:r w:rsidRPr="0000507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14:paraId="6C4C1EBA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1985" w:type="dxa"/>
            <w:vAlign w:val="center"/>
          </w:tcPr>
          <w:p w14:paraId="3F43A687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864AF" w14:textId="77777777" w:rsidR="00C91553" w:rsidRPr="008D46DD" w:rsidRDefault="00C91553" w:rsidP="008460D7">
            <w:pPr>
              <w:pStyle w:val="user"/>
              <w:jc w:val="center"/>
            </w:pPr>
            <w:r w:rsidRPr="00D947DB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D947DB">
              <w:rPr>
                <w:sz w:val="20"/>
                <w:szCs w:val="20"/>
              </w:rPr>
              <w:t>Глебово</w:t>
            </w:r>
            <w:r>
              <w:rPr>
                <w:sz w:val="20"/>
                <w:szCs w:val="20"/>
              </w:rPr>
              <w:t>,</w:t>
            </w:r>
            <w:r w:rsidRPr="00D947D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47DB">
              <w:rPr>
                <w:sz w:val="20"/>
                <w:szCs w:val="20"/>
              </w:rPr>
              <w:t>ул.Центральная</w:t>
            </w:r>
            <w:proofErr w:type="spellEnd"/>
            <w:r w:rsidRPr="00D947DB">
              <w:rPr>
                <w:sz w:val="20"/>
                <w:szCs w:val="20"/>
              </w:rPr>
              <w:t xml:space="preserve">  д.</w:t>
            </w:r>
            <w:proofErr w:type="gramEnd"/>
            <w:r w:rsidRPr="00D947DB">
              <w:rPr>
                <w:sz w:val="20"/>
                <w:szCs w:val="20"/>
              </w:rPr>
              <w:t>9</w:t>
            </w:r>
          </w:p>
        </w:tc>
      </w:tr>
      <w:tr w:rsidR="00C91553" w:rsidRPr="0000507B" w14:paraId="7772A7FD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2F7B2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53EE1" w14:textId="77777777" w:rsidR="00C91553" w:rsidRPr="00693D6F" w:rsidRDefault="00C91553" w:rsidP="008460D7">
            <w:pPr>
              <w:pStyle w:val="user"/>
              <w:jc w:val="both"/>
              <w:rPr>
                <w:sz w:val="28"/>
                <w:szCs w:val="28"/>
              </w:rPr>
            </w:pPr>
            <w:r w:rsidRPr="00693D6F">
              <w:rPr>
                <w:sz w:val="28"/>
                <w:szCs w:val="28"/>
              </w:rPr>
              <w:t>ОГБУЗ «</w:t>
            </w:r>
            <w:proofErr w:type="spellStart"/>
            <w:r w:rsidRPr="00693D6F">
              <w:rPr>
                <w:sz w:val="28"/>
                <w:szCs w:val="28"/>
              </w:rPr>
              <w:t>Сусанинская</w:t>
            </w:r>
            <w:proofErr w:type="spellEnd"/>
            <w:r w:rsidRPr="00693D6F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1417" w:type="dxa"/>
            <w:vAlign w:val="center"/>
          </w:tcPr>
          <w:p w14:paraId="059A2811" w14:textId="77777777" w:rsidR="00C91553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5" w:type="dxa"/>
            <w:vAlign w:val="center"/>
          </w:tcPr>
          <w:p w14:paraId="05FFBE11" w14:textId="77777777" w:rsidR="00C91553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B33E5" w14:textId="77777777" w:rsidR="00C91553" w:rsidRPr="000405EF" w:rsidRDefault="00C91553" w:rsidP="008460D7">
            <w:pPr>
              <w:pStyle w:val="user"/>
              <w:widowControl w:val="0"/>
              <w:jc w:val="center"/>
            </w:pPr>
            <w:r w:rsidRPr="00D947DB">
              <w:rPr>
                <w:sz w:val="20"/>
                <w:szCs w:val="20"/>
              </w:rPr>
              <w:t xml:space="preserve">д. </w:t>
            </w:r>
            <w:proofErr w:type="spellStart"/>
            <w:r w:rsidRPr="00D947DB">
              <w:rPr>
                <w:sz w:val="20"/>
                <w:szCs w:val="20"/>
              </w:rPr>
              <w:t>Попадьино</w:t>
            </w:r>
            <w:proofErr w:type="spellEnd"/>
            <w:r w:rsidRPr="00D947DB">
              <w:rPr>
                <w:sz w:val="20"/>
                <w:szCs w:val="20"/>
              </w:rPr>
              <w:t>, ДК</w:t>
            </w:r>
          </w:p>
        </w:tc>
      </w:tr>
      <w:tr w:rsidR="00C91553" w:rsidRPr="00C91553" w14:paraId="4A24BA9E" w14:textId="77777777" w:rsidTr="00C91553">
        <w:trPr>
          <w:cantSplit/>
          <w:trHeight w:val="677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37FE9" w14:textId="77777777" w:rsidR="00C91553" w:rsidRPr="0000507B" w:rsidRDefault="00C91553" w:rsidP="0084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ECFCF" w14:textId="77777777" w:rsidR="00C91553" w:rsidRPr="0000507B" w:rsidRDefault="00C91553" w:rsidP="008460D7">
            <w:pPr>
              <w:pStyle w:val="user"/>
              <w:widowControl w:val="0"/>
              <w:jc w:val="both"/>
              <w:rPr>
                <w:sz w:val="28"/>
                <w:szCs w:val="28"/>
              </w:rPr>
            </w:pPr>
            <w:r w:rsidRPr="0000507B">
              <w:rPr>
                <w:sz w:val="28"/>
                <w:szCs w:val="28"/>
              </w:rPr>
              <w:t>ОГБУЗ «</w:t>
            </w:r>
            <w:r w:rsidRPr="0000507B">
              <w:rPr>
                <w:rFonts w:eastAsia="MS Mincho"/>
                <w:sz w:val="28"/>
                <w:szCs w:val="28"/>
              </w:rPr>
              <w:t>Чухломская районная больница</w:t>
            </w:r>
            <w:r w:rsidRPr="0000507B">
              <w:rPr>
                <w:rFonts w:eastAsia="MS Mincho"/>
                <w:color w:val="000000"/>
                <w:sz w:val="28"/>
                <w:szCs w:val="28"/>
              </w:rPr>
              <w:t>»</w:t>
            </w:r>
          </w:p>
          <w:p w14:paraId="2926FA96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76823C8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985" w:type="dxa"/>
            <w:vAlign w:val="center"/>
          </w:tcPr>
          <w:p w14:paraId="5131A0F2" w14:textId="77777777" w:rsidR="00C91553" w:rsidRPr="0000507B" w:rsidRDefault="00C91553" w:rsidP="008460D7">
            <w:pPr>
              <w:pStyle w:val="us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85654" w14:textId="77777777" w:rsidR="00C91553" w:rsidRPr="00D947DB" w:rsidRDefault="00C91553" w:rsidP="008460D7">
            <w:pPr>
              <w:pStyle w:val="user"/>
              <w:jc w:val="center"/>
              <w:rPr>
                <w:sz w:val="20"/>
                <w:szCs w:val="20"/>
              </w:rPr>
            </w:pPr>
            <w:r w:rsidRPr="00D947DB">
              <w:rPr>
                <w:sz w:val="20"/>
                <w:szCs w:val="20"/>
              </w:rPr>
              <w:t>Дом культуры</w:t>
            </w:r>
          </w:p>
          <w:p w14:paraId="0D14BC5F" w14:textId="77777777" w:rsidR="00C91553" w:rsidRPr="00D947DB" w:rsidRDefault="00C91553" w:rsidP="008460D7">
            <w:pPr>
              <w:pStyle w:val="user"/>
              <w:jc w:val="center"/>
              <w:rPr>
                <w:sz w:val="20"/>
                <w:szCs w:val="20"/>
              </w:rPr>
            </w:pPr>
            <w:proofErr w:type="spellStart"/>
            <w:r w:rsidRPr="00D947DB">
              <w:rPr>
                <w:sz w:val="20"/>
                <w:szCs w:val="20"/>
              </w:rPr>
              <w:t>г.Чухлома</w:t>
            </w:r>
            <w:proofErr w:type="spellEnd"/>
            <w:r w:rsidRPr="00D947DB">
              <w:rPr>
                <w:sz w:val="20"/>
                <w:szCs w:val="20"/>
              </w:rPr>
              <w:t xml:space="preserve">, </w:t>
            </w:r>
            <w:proofErr w:type="spellStart"/>
            <w:r w:rsidRPr="00D947DB">
              <w:rPr>
                <w:sz w:val="20"/>
                <w:szCs w:val="20"/>
              </w:rPr>
              <w:t>ул</w:t>
            </w:r>
            <w:proofErr w:type="spellEnd"/>
            <w:r w:rsidRPr="00D947DB">
              <w:rPr>
                <w:sz w:val="20"/>
                <w:szCs w:val="20"/>
              </w:rPr>
              <w:t xml:space="preserve"> Советская, 6</w:t>
            </w:r>
          </w:p>
          <w:p w14:paraId="6F8B32B2" w14:textId="77777777" w:rsidR="00C91553" w:rsidRPr="008D46DD" w:rsidRDefault="00C91553" w:rsidP="008460D7">
            <w:pPr>
              <w:pStyle w:val="user"/>
              <w:jc w:val="center"/>
              <w:rPr>
                <w:highlight w:val="yellow"/>
              </w:rPr>
            </w:pPr>
          </w:p>
        </w:tc>
      </w:tr>
      <w:tr w:rsidR="00C91553" w:rsidRPr="0000507B" w14:paraId="066D834B" w14:textId="77777777" w:rsidTr="00C91553">
        <w:trPr>
          <w:cantSplit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82539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F623" w14:textId="77777777" w:rsidR="00C91553" w:rsidRPr="0000507B" w:rsidRDefault="00C91553" w:rsidP="008460D7">
            <w:pPr>
              <w:pStyle w:val="user"/>
              <w:jc w:val="both"/>
              <w:rPr>
                <w:sz w:val="28"/>
                <w:szCs w:val="28"/>
                <w:highlight w:val="yellow"/>
              </w:rPr>
            </w:pPr>
            <w:r w:rsidRPr="0000507B">
              <w:rPr>
                <w:sz w:val="28"/>
                <w:szCs w:val="28"/>
              </w:rPr>
              <w:t>ОГБУЗ «</w:t>
            </w:r>
            <w:proofErr w:type="spellStart"/>
            <w:r w:rsidRPr="0000507B">
              <w:rPr>
                <w:sz w:val="28"/>
                <w:szCs w:val="28"/>
              </w:rPr>
              <w:t>Шарьинская</w:t>
            </w:r>
            <w:proofErr w:type="spellEnd"/>
            <w:r w:rsidRPr="0000507B">
              <w:rPr>
                <w:sz w:val="28"/>
                <w:szCs w:val="28"/>
              </w:rPr>
              <w:t xml:space="preserve"> центральная районная больница им. Каверина В.Ф.»</w:t>
            </w:r>
          </w:p>
        </w:tc>
        <w:tc>
          <w:tcPr>
            <w:tcW w:w="1417" w:type="dxa"/>
            <w:vAlign w:val="center"/>
          </w:tcPr>
          <w:p w14:paraId="12E7956D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985" w:type="dxa"/>
            <w:vAlign w:val="center"/>
          </w:tcPr>
          <w:p w14:paraId="595C420D" w14:textId="77777777" w:rsidR="00C91553" w:rsidRPr="0000507B" w:rsidRDefault="00C91553" w:rsidP="008460D7">
            <w:pPr>
              <w:pStyle w:val="us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до 13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EC331" w14:textId="77777777" w:rsidR="00C91553" w:rsidRDefault="00C91553" w:rsidP="008460D7">
            <w:pPr>
              <w:jc w:val="center"/>
              <w:rPr>
                <w:sz w:val="20"/>
                <w:szCs w:val="20"/>
              </w:rPr>
            </w:pPr>
            <w:proofErr w:type="spellStart"/>
            <w:r w:rsidRPr="00D947DB">
              <w:rPr>
                <w:sz w:val="20"/>
                <w:szCs w:val="20"/>
              </w:rPr>
              <w:t>Поназыревский</w:t>
            </w:r>
            <w:proofErr w:type="spellEnd"/>
            <w:r w:rsidRPr="00D947DB">
              <w:rPr>
                <w:sz w:val="20"/>
                <w:szCs w:val="20"/>
              </w:rPr>
              <w:t xml:space="preserve"> </w:t>
            </w:r>
            <w:proofErr w:type="spellStart"/>
            <w:r w:rsidRPr="00D947DB">
              <w:rPr>
                <w:sz w:val="20"/>
                <w:szCs w:val="20"/>
              </w:rPr>
              <w:t>район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572F9CE" w14:textId="77777777" w:rsidR="00C91553" w:rsidRPr="00D947DB" w:rsidRDefault="00C91553" w:rsidP="0084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94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947DB">
              <w:rPr>
                <w:sz w:val="20"/>
                <w:szCs w:val="20"/>
              </w:rPr>
              <w:t>Поназырево</w:t>
            </w:r>
            <w:proofErr w:type="spellEnd"/>
            <w:r w:rsidRPr="00D947DB">
              <w:rPr>
                <w:sz w:val="20"/>
                <w:szCs w:val="20"/>
              </w:rPr>
              <w:t>,</w:t>
            </w:r>
          </w:p>
          <w:p w14:paraId="46E626DB" w14:textId="77777777" w:rsidR="00C91553" w:rsidRPr="008D46DD" w:rsidRDefault="00C91553" w:rsidP="008460D7">
            <w:pPr>
              <w:pStyle w:val="user"/>
              <w:widowControl w:val="0"/>
              <w:jc w:val="center"/>
            </w:pPr>
          </w:p>
        </w:tc>
      </w:tr>
    </w:tbl>
    <w:p w14:paraId="7D5CEB1B" w14:textId="77777777" w:rsidR="00C91553" w:rsidRPr="00C91553" w:rsidRDefault="00C91553" w:rsidP="00C91553">
      <w:pPr>
        <w:spacing w:line="276" w:lineRule="auto"/>
        <w:rPr>
          <w:rFonts w:ascii="Times New Roman" w:hAnsi="Times New Roman"/>
          <w:b/>
          <w:bCs/>
          <w:lang w:val="ru-RU"/>
        </w:rPr>
      </w:pPr>
    </w:p>
    <w:p w14:paraId="2DFF86DD" w14:textId="77777777" w:rsidR="009546B8" w:rsidRDefault="009546B8">
      <w:pPr>
        <w:spacing w:line="276" w:lineRule="auto"/>
        <w:jc w:val="center"/>
        <w:rPr>
          <w:rFonts w:ascii="Times New Roman" w:eastAsia="NSimSun" w:hAnsi="Times New Roman" w:cs="Times New Roman"/>
          <w:sz w:val="28"/>
          <w:szCs w:val="28"/>
          <w:highlight w:val="white"/>
          <w:lang w:val="ru-RU"/>
        </w:rPr>
      </w:pPr>
    </w:p>
    <w:p w14:paraId="3EE58DD9" w14:textId="77777777" w:rsidR="009546B8" w:rsidRPr="00C91553" w:rsidRDefault="009546B8">
      <w:pPr>
        <w:pStyle w:val="afd"/>
        <w:spacing w:line="276" w:lineRule="auto"/>
        <w:jc w:val="center"/>
        <w:rPr>
          <w:rFonts w:hint="eastAsia"/>
          <w:lang w:val="ru-RU"/>
        </w:rPr>
      </w:pPr>
    </w:p>
    <w:sectPr w:rsidR="009546B8" w:rsidRPr="00C91553" w:rsidSect="00C91553">
      <w:pgSz w:w="15840" w:h="12240" w:orient="landscape"/>
      <w:pgMar w:top="1831" w:right="782" w:bottom="709" w:left="53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914D" w14:textId="77777777" w:rsidR="00F72976" w:rsidRDefault="00F72976">
      <w:pPr>
        <w:rPr>
          <w:rFonts w:hint="eastAsia"/>
        </w:rPr>
      </w:pPr>
      <w:r>
        <w:separator/>
      </w:r>
    </w:p>
  </w:endnote>
  <w:endnote w:type="continuationSeparator" w:id="0">
    <w:p w14:paraId="24CB2339" w14:textId="77777777" w:rsidR="00F72976" w:rsidRDefault="00F72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F19E3" w14:textId="77777777" w:rsidR="00F72976" w:rsidRDefault="00F72976">
      <w:pPr>
        <w:rPr>
          <w:rFonts w:hint="eastAsia"/>
        </w:rPr>
      </w:pPr>
      <w:r>
        <w:separator/>
      </w:r>
    </w:p>
  </w:footnote>
  <w:footnote w:type="continuationSeparator" w:id="0">
    <w:p w14:paraId="1FAA4998" w14:textId="77777777" w:rsidR="00F72976" w:rsidRDefault="00F729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B8"/>
    <w:rsid w:val="009546B8"/>
    <w:rsid w:val="00C91553"/>
    <w:rsid w:val="00F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4B2F"/>
  <w15:docId w15:val="{9F8036D4-E491-459B-AF05-B01782D1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Маркеры списка"/>
    <w:qFormat/>
    <w:rPr>
      <w:rFonts w:ascii="OpenSymbol" w:eastAsia="OpenSymbol" w:hAnsi="OpenSymbol" w:cs="OpenSymbol"/>
    </w:rPr>
  </w:style>
  <w:style w:type="character" w:styleId="afc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88" w:lineRule="auto"/>
    </w:pPr>
  </w:style>
  <w:style w:type="paragraph" w:styleId="afe">
    <w:name w:val="List"/>
    <w:basedOn w:val="afd"/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i/>
      <w:iCs/>
    </w:rPr>
  </w:style>
  <w:style w:type="paragraph" w:styleId="aff">
    <w:name w:val="index heading"/>
    <w:basedOn w:val="a"/>
    <w:qFormat/>
    <w:pPr>
      <w:suppressLineNumbers/>
    </w:pPr>
    <w:rPr>
      <w:rFonts w:cs="Arial Unicode MS"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styleId="aff0">
    <w:name w:val="Normal (Web)"/>
    <w:basedOn w:val="a"/>
    <w:uiPriority w:val="99"/>
    <w:semiHidden/>
    <w:unhideWhenUsed/>
    <w:qFormat/>
    <w:pPr>
      <w:spacing w:beforeAutospacing="1" w:after="142" w:line="276" w:lineRule="auto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user">
    <w:name w:val="Содержимое таблицы (user)"/>
    <w:basedOn w:val="a"/>
    <w:qFormat/>
    <w:rsid w:val="00C91553"/>
    <w:pPr>
      <w:suppressLineNumbers/>
      <w:suppressAutoHyphens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western">
    <w:name w:val="western"/>
    <w:basedOn w:val="a"/>
    <w:rsid w:val="00C91553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f1">
    <w:basedOn w:val="a"/>
    <w:next w:val="aff0"/>
    <w:uiPriority w:val="99"/>
    <w:unhideWhenUsed/>
    <w:rsid w:val="00C915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zmp44.ru/news/&#1074;-&#1075;-&#1082;&#1086;&#1089;&#1090;&#1088;&#1086;&#1084;&#1077;-&#1087;&#1088;&#1086;&#1081;&#1076;&#1077;&#1090;-&#1084;&#1077;&#1088;&#1086;&#1087;&#1088;&#1080;&#1103;&#1090;&#1080;&#1077;-&#1096;&#1072;&#1075;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o44.ru/informaciya/shag_k_zdorov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dc:description/>
  <cp:lastModifiedBy>mgd</cp:lastModifiedBy>
  <cp:revision>2</cp:revision>
  <dcterms:created xsi:type="dcterms:W3CDTF">2026-05-25T07:47:00Z</dcterms:created>
  <dcterms:modified xsi:type="dcterms:W3CDTF">2026-05-25T07:47:00Z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