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9B" w:rsidRPr="007E6F8D" w:rsidRDefault="002A769B" w:rsidP="008211F5">
      <w:pPr>
        <w:contextualSpacing/>
        <w:jc w:val="center"/>
        <w:rPr>
          <w:b/>
          <w:sz w:val="28"/>
          <w:szCs w:val="28"/>
        </w:rPr>
      </w:pPr>
      <w:r w:rsidRPr="007E6F8D">
        <w:rPr>
          <w:b/>
          <w:sz w:val="28"/>
          <w:szCs w:val="28"/>
        </w:rPr>
        <w:t>Протокол</w:t>
      </w:r>
    </w:p>
    <w:p w:rsidR="002A769B" w:rsidRPr="007E6F8D" w:rsidRDefault="002A769B" w:rsidP="008211F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вопросу «Отчёт по исполнению</w:t>
      </w:r>
      <w:r w:rsidRPr="007E6F8D">
        <w:rPr>
          <w:b/>
          <w:sz w:val="28"/>
          <w:szCs w:val="28"/>
        </w:rPr>
        <w:t xml:space="preserve"> бюджета Середняковского сельского поселения </w:t>
      </w:r>
      <w:r>
        <w:rPr>
          <w:b/>
          <w:sz w:val="28"/>
          <w:szCs w:val="28"/>
        </w:rPr>
        <w:t>по доходам, расходам и источникам финансирования дефицита бюджета</w:t>
      </w:r>
    </w:p>
    <w:p w:rsidR="002A769B" w:rsidRDefault="004F438E" w:rsidP="008211F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2019</w:t>
      </w:r>
      <w:r w:rsidR="002A769B">
        <w:rPr>
          <w:b/>
          <w:sz w:val="28"/>
          <w:szCs w:val="28"/>
        </w:rPr>
        <w:t xml:space="preserve"> </w:t>
      </w:r>
      <w:r w:rsidR="002A769B" w:rsidRPr="007E6F8D">
        <w:rPr>
          <w:b/>
          <w:sz w:val="28"/>
          <w:szCs w:val="28"/>
        </w:rPr>
        <w:t>год</w:t>
      </w:r>
      <w:r w:rsidR="002A769B">
        <w:rPr>
          <w:b/>
          <w:sz w:val="28"/>
          <w:szCs w:val="28"/>
        </w:rPr>
        <w:t>»</w:t>
      </w:r>
    </w:p>
    <w:p w:rsidR="0024557E" w:rsidRPr="007E6F8D" w:rsidRDefault="0024557E" w:rsidP="008211F5">
      <w:pPr>
        <w:contextualSpacing/>
        <w:jc w:val="center"/>
        <w:rPr>
          <w:b/>
          <w:sz w:val="28"/>
          <w:szCs w:val="28"/>
        </w:rPr>
      </w:pPr>
    </w:p>
    <w:p w:rsidR="002A769B" w:rsidRPr="007E6F8D" w:rsidRDefault="002A769B" w:rsidP="008211F5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4F438E">
        <w:rPr>
          <w:b/>
          <w:sz w:val="28"/>
          <w:szCs w:val="28"/>
        </w:rPr>
        <w:t>11</w:t>
      </w:r>
      <w:r w:rsidR="00F11371">
        <w:rPr>
          <w:b/>
          <w:sz w:val="28"/>
          <w:szCs w:val="28"/>
        </w:rPr>
        <w:t xml:space="preserve"> </w:t>
      </w:r>
      <w:r w:rsidR="004F438E">
        <w:rPr>
          <w:b/>
          <w:sz w:val="28"/>
          <w:szCs w:val="28"/>
        </w:rPr>
        <w:t>июня 2020</w:t>
      </w:r>
    </w:p>
    <w:p w:rsidR="002A769B" w:rsidRPr="007E6F8D" w:rsidRDefault="002A769B" w:rsidP="008211F5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18.00</w:t>
      </w:r>
      <w:r w:rsidRPr="007E6F8D">
        <w:rPr>
          <w:b/>
          <w:sz w:val="28"/>
          <w:szCs w:val="28"/>
        </w:rPr>
        <w:t xml:space="preserve"> ч.</w:t>
      </w:r>
    </w:p>
    <w:p w:rsidR="002A769B" w:rsidRDefault="002A769B" w:rsidP="008211F5">
      <w:pPr>
        <w:ind w:firstLine="567"/>
        <w:contextualSpacing/>
        <w:jc w:val="both"/>
        <w:rPr>
          <w:sz w:val="28"/>
          <w:szCs w:val="28"/>
        </w:rPr>
      </w:pPr>
      <w:r w:rsidRPr="007E6F8D">
        <w:rPr>
          <w:b/>
          <w:sz w:val="28"/>
          <w:szCs w:val="28"/>
        </w:rPr>
        <w:t xml:space="preserve">Место проведения: </w:t>
      </w:r>
      <w:r w:rsidR="004F438E">
        <w:rPr>
          <w:sz w:val="28"/>
          <w:szCs w:val="28"/>
        </w:rPr>
        <w:t>Администрация Середняковского сельского поселения (кабинет главы) по адресу: Костромская область, Костромской район, д.</w:t>
      </w:r>
      <w:r w:rsidR="008211F5">
        <w:rPr>
          <w:sz w:val="28"/>
          <w:szCs w:val="28"/>
        </w:rPr>
        <w:t xml:space="preserve"> </w:t>
      </w:r>
      <w:r w:rsidR="004F438E">
        <w:rPr>
          <w:sz w:val="28"/>
          <w:szCs w:val="28"/>
        </w:rPr>
        <w:t>Середняя, ул.</w:t>
      </w:r>
      <w:r w:rsidR="008211F5">
        <w:rPr>
          <w:sz w:val="28"/>
          <w:szCs w:val="28"/>
        </w:rPr>
        <w:t xml:space="preserve"> </w:t>
      </w:r>
      <w:r w:rsidR="004F438E">
        <w:rPr>
          <w:sz w:val="28"/>
          <w:szCs w:val="28"/>
        </w:rPr>
        <w:t>Центральная 1.</w:t>
      </w:r>
    </w:p>
    <w:p w:rsidR="002A769B" w:rsidRDefault="002A769B" w:rsidP="008211F5">
      <w:pPr>
        <w:ind w:firstLine="567"/>
        <w:contextualSpacing/>
        <w:jc w:val="both"/>
        <w:rPr>
          <w:sz w:val="28"/>
          <w:szCs w:val="28"/>
        </w:rPr>
      </w:pPr>
    </w:p>
    <w:p w:rsidR="002A769B" w:rsidRPr="003D5A77" w:rsidRDefault="002A769B" w:rsidP="008211F5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публичных слушаний: </w:t>
      </w:r>
      <w:r w:rsidRPr="003D5A77">
        <w:rPr>
          <w:sz w:val="28"/>
          <w:szCs w:val="28"/>
        </w:rPr>
        <w:t xml:space="preserve">Отчёт по исполнению бюджета </w:t>
      </w:r>
      <w:r w:rsidR="0024557E">
        <w:rPr>
          <w:sz w:val="28"/>
          <w:szCs w:val="28"/>
        </w:rPr>
        <w:t>С</w:t>
      </w:r>
      <w:r w:rsidRPr="003D5A77">
        <w:rPr>
          <w:sz w:val="28"/>
          <w:szCs w:val="28"/>
        </w:rPr>
        <w:t>ередняковского сельского поселения Костромского муниципального района</w:t>
      </w:r>
      <w:r>
        <w:rPr>
          <w:sz w:val="28"/>
          <w:szCs w:val="28"/>
        </w:rPr>
        <w:t xml:space="preserve"> по доходам, расходам и источникам финансирования дефицита за 201</w:t>
      </w:r>
      <w:r w:rsidR="004F438E">
        <w:rPr>
          <w:sz w:val="28"/>
          <w:szCs w:val="28"/>
        </w:rPr>
        <w:t>9</w:t>
      </w:r>
      <w:r w:rsidRPr="003D5A77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A769B" w:rsidRDefault="002A769B" w:rsidP="008211F5">
      <w:pPr>
        <w:ind w:firstLine="567"/>
        <w:contextualSpacing/>
        <w:jc w:val="both"/>
        <w:rPr>
          <w:sz w:val="28"/>
          <w:szCs w:val="28"/>
        </w:rPr>
      </w:pPr>
    </w:p>
    <w:p w:rsidR="002A769B" w:rsidRDefault="002A769B" w:rsidP="008211F5">
      <w:pPr>
        <w:ind w:firstLine="567"/>
        <w:contextualSpacing/>
        <w:jc w:val="both"/>
        <w:rPr>
          <w:sz w:val="28"/>
          <w:szCs w:val="28"/>
        </w:rPr>
      </w:pPr>
      <w:r w:rsidRPr="007E6F8D">
        <w:rPr>
          <w:b/>
          <w:sz w:val="28"/>
          <w:szCs w:val="28"/>
        </w:rPr>
        <w:t>Участники публичных слушаний:</w:t>
      </w:r>
      <w:r w:rsidRPr="001E4112">
        <w:t xml:space="preserve"> </w:t>
      </w:r>
      <w:r w:rsidRPr="001E4112">
        <w:rPr>
          <w:sz w:val="28"/>
          <w:szCs w:val="28"/>
        </w:rPr>
        <w:t>Глава Середняковского сельского поселения</w:t>
      </w:r>
      <w:r>
        <w:rPr>
          <w:sz w:val="28"/>
          <w:szCs w:val="28"/>
        </w:rPr>
        <w:t>,</w:t>
      </w:r>
      <w:r w:rsidRPr="007E6F8D">
        <w:rPr>
          <w:b/>
          <w:sz w:val="28"/>
          <w:szCs w:val="28"/>
        </w:rPr>
        <w:t xml:space="preserve"> </w:t>
      </w:r>
      <w:r w:rsidRPr="007E6F8D">
        <w:rPr>
          <w:sz w:val="28"/>
          <w:szCs w:val="28"/>
        </w:rPr>
        <w:t>депутаты Совета депутатов Середняковского сел</w:t>
      </w:r>
      <w:r>
        <w:rPr>
          <w:sz w:val="28"/>
          <w:szCs w:val="28"/>
        </w:rPr>
        <w:t>ьского поселения, с</w:t>
      </w:r>
      <w:r w:rsidRPr="007E6F8D">
        <w:rPr>
          <w:sz w:val="28"/>
          <w:szCs w:val="28"/>
        </w:rPr>
        <w:t>отрудники администра</w:t>
      </w:r>
      <w:r>
        <w:rPr>
          <w:sz w:val="28"/>
          <w:szCs w:val="28"/>
        </w:rPr>
        <w:t xml:space="preserve">ции  </w:t>
      </w:r>
      <w:r w:rsidRPr="001E4112">
        <w:rPr>
          <w:sz w:val="28"/>
          <w:szCs w:val="28"/>
        </w:rPr>
        <w:t xml:space="preserve">Середняковского </w:t>
      </w:r>
      <w:r>
        <w:rPr>
          <w:sz w:val="28"/>
          <w:szCs w:val="28"/>
        </w:rPr>
        <w:t>сельского поселения, ж</w:t>
      </w:r>
      <w:r w:rsidRPr="007E6F8D">
        <w:rPr>
          <w:sz w:val="28"/>
          <w:szCs w:val="28"/>
        </w:rPr>
        <w:t>ители Середняковского сельского</w:t>
      </w:r>
      <w:r>
        <w:rPr>
          <w:sz w:val="28"/>
          <w:szCs w:val="28"/>
        </w:rPr>
        <w:t xml:space="preserve"> поселения.</w:t>
      </w:r>
    </w:p>
    <w:p w:rsidR="002A769B" w:rsidRDefault="002A769B" w:rsidP="008211F5">
      <w:pPr>
        <w:ind w:firstLine="567"/>
        <w:contextualSpacing/>
        <w:jc w:val="both"/>
        <w:rPr>
          <w:sz w:val="28"/>
          <w:szCs w:val="28"/>
        </w:rPr>
      </w:pPr>
      <w:r w:rsidRPr="007E6F8D">
        <w:rPr>
          <w:b/>
          <w:sz w:val="28"/>
          <w:szCs w:val="28"/>
        </w:rPr>
        <w:t>Всего</w:t>
      </w:r>
      <w:r w:rsidR="004F438E">
        <w:rPr>
          <w:sz w:val="28"/>
          <w:szCs w:val="28"/>
        </w:rPr>
        <w:t xml:space="preserve"> 10</w:t>
      </w:r>
      <w:r w:rsidRPr="007E6F8D">
        <w:rPr>
          <w:sz w:val="28"/>
          <w:szCs w:val="28"/>
        </w:rPr>
        <w:t xml:space="preserve"> человек.</w:t>
      </w:r>
    </w:p>
    <w:p w:rsidR="0024557E" w:rsidRPr="007E6F8D" w:rsidRDefault="0024557E" w:rsidP="008211F5">
      <w:pPr>
        <w:ind w:firstLine="567"/>
        <w:contextualSpacing/>
        <w:jc w:val="both"/>
        <w:rPr>
          <w:sz w:val="28"/>
          <w:szCs w:val="28"/>
        </w:rPr>
      </w:pPr>
    </w:p>
    <w:p w:rsidR="002A769B" w:rsidRPr="007E6F8D" w:rsidRDefault="002A769B" w:rsidP="008211F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исполнению</w:t>
      </w:r>
      <w:r w:rsidRPr="007E6F8D">
        <w:rPr>
          <w:sz w:val="28"/>
          <w:szCs w:val="28"/>
        </w:rPr>
        <w:t xml:space="preserve"> бюджета Середняковского сельского поселения </w:t>
      </w:r>
      <w:r>
        <w:rPr>
          <w:sz w:val="28"/>
          <w:szCs w:val="28"/>
        </w:rPr>
        <w:t>К</w:t>
      </w:r>
      <w:r w:rsidRPr="007E6F8D">
        <w:rPr>
          <w:sz w:val="28"/>
          <w:szCs w:val="28"/>
        </w:rPr>
        <w:t>остромско</w:t>
      </w:r>
      <w:r>
        <w:rPr>
          <w:sz w:val="28"/>
          <w:szCs w:val="28"/>
        </w:rPr>
        <w:t>го муниципального района за 201</w:t>
      </w:r>
      <w:r w:rsidR="004F438E">
        <w:rPr>
          <w:sz w:val="28"/>
          <w:szCs w:val="28"/>
        </w:rPr>
        <w:t>9</w:t>
      </w:r>
      <w:r w:rsidRPr="007E6F8D">
        <w:rPr>
          <w:sz w:val="28"/>
          <w:szCs w:val="28"/>
        </w:rPr>
        <w:t xml:space="preserve"> год проводятся в соответствии с Федеральным Законом от 06.10.2003г. № 131-ФЗ «Об общих принципах организации местного самоуправления в Российской Федерации» с целью информирования населения, непосредственного</w:t>
      </w:r>
      <w:r>
        <w:rPr>
          <w:sz w:val="28"/>
          <w:szCs w:val="28"/>
        </w:rPr>
        <w:t xml:space="preserve"> </w:t>
      </w:r>
      <w:r w:rsidRPr="007E6F8D">
        <w:rPr>
          <w:sz w:val="28"/>
          <w:szCs w:val="28"/>
        </w:rPr>
        <w:t xml:space="preserve"> участия населения в осуществлении местного самоуправления, доведения до населения постоянно или преимущественно проживающего на территории поселения полно</w:t>
      </w:r>
      <w:r>
        <w:rPr>
          <w:sz w:val="28"/>
          <w:szCs w:val="28"/>
        </w:rPr>
        <w:t>й и точной информации по исполнению</w:t>
      </w:r>
      <w:r w:rsidRPr="007E6F8D">
        <w:rPr>
          <w:sz w:val="28"/>
          <w:szCs w:val="28"/>
        </w:rPr>
        <w:t xml:space="preserve"> бюджета поселения, оценки отношения населения к рассматриваемому вопросу, а так же выявления предложений и рекомендаций по действиям органов местного самоуправления, затрагивающих интересы населения муниципального образования, выявления мне</w:t>
      </w:r>
      <w:r>
        <w:rPr>
          <w:sz w:val="28"/>
          <w:szCs w:val="28"/>
        </w:rPr>
        <w:t>ний жителей и их оценки работы администрации и депутатского корпуса</w:t>
      </w:r>
      <w:r w:rsidRPr="007E6F8D">
        <w:rPr>
          <w:sz w:val="28"/>
          <w:szCs w:val="28"/>
        </w:rPr>
        <w:t>.</w:t>
      </w:r>
    </w:p>
    <w:p w:rsidR="002A769B" w:rsidRPr="007E6F8D" w:rsidRDefault="002A769B" w:rsidP="008211F5">
      <w:pPr>
        <w:ind w:firstLine="567"/>
        <w:contextualSpacing/>
        <w:jc w:val="both"/>
        <w:rPr>
          <w:sz w:val="28"/>
          <w:szCs w:val="28"/>
        </w:rPr>
      </w:pPr>
      <w:r w:rsidRPr="007E6F8D">
        <w:rPr>
          <w:sz w:val="28"/>
          <w:szCs w:val="28"/>
        </w:rPr>
        <w:t>В соответствии с Положением «О порядке организации и проведении публичных слушаний в Середняковском сельском поселении Костромского муниципального района», инициатором публичных слушаний выступил Совет депутатов Середняковского сельского поселения. В соответствии с этим было издано решение о</w:t>
      </w:r>
      <w:r w:rsidR="004F438E">
        <w:rPr>
          <w:sz w:val="28"/>
          <w:szCs w:val="28"/>
        </w:rPr>
        <w:t>т 27.05.2020</w:t>
      </w:r>
      <w:r w:rsidR="008211F5">
        <w:rPr>
          <w:sz w:val="28"/>
          <w:szCs w:val="28"/>
        </w:rPr>
        <w:t xml:space="preserve"> г.</w:t>
      </w:r>
      <w:r w:rsidR="00F11371">
        <w:rPr>
          <w:sz w:val="28"/>
          <w:szCs w:val="28"/>
        </w:rPr>
        <w:t xml:space="preserve"> </w:t>
      </w:r>
      <w:r w:rsidR="004F438E">
        <w:rPr>
          <w:sz w:val="28"/>
          <w:szCs w:val="28"/>
        </w:rPr>
        <w:t>№ 09</w:t>
      </w:r>
      <w:r w:rsidRPr="007E6F8D">
        <w:rPr>
          <w:sz w:val="28"/>
          <w:szCs w:val="28"/>
        </w:rPr>
        <w:t xml:space="preserve"> и опубликовано в общественно-политической газете</w:t>
      </w:r>
      <w:r>
        <w:rPr>
          <w:sz w:val="28"/>
          <w:szCs w:val="28"/>
        </w:rPr>
        <w:t xml:space="preserve"> «</w:t>
      </w:r>
      <w:r w:rsidRPr="007E6F8D">
        <w:rPr>
          <w:sz w:val="28"/>
          <w:szCs w:val="28"/>
        </w:rPr>
        <w:t>Середняковский вестник».</w:t>
      </w:r>
    </w:p>
    <w:p w:rsidR="002A769B" w:rsidRDefault="002A769B" w:rsidP="008211F5">
      <w:pPr>
        <w:ind w:firstLine="567"/>
        <w:contextualSpacing/>
        <w:jc w:val="both"/>
        <w:rPr>
          <w:sz w:val="28"/>
          <w:szCs w:val="28"/>
        </w:rPr>
      </w:pPr>
      <w:r w:rsidRPr="007E6F8D">
        <w:rPr>
          <w:sz w:val="28"/>
          <w:szCs w:val="28"/>
        </w:rPr>
        <w:t>Сформирован оргкомитет по проведен</w:t>
      </w:r>
      <w:r w:rsidR="007F3524">
        <w:rPr>
          <w:sz w:val="28"/>
          <w:szCs w:val="28"/>
        </w:rPr>
        <w:t>ию публичных слушаний по вопросу</w:t>
      </w:r>
      <w:r>
        <w:rPr>
          <w:sz w:val="28"/>
          <w:szCs w:val="28"/>
        </w:rPr>
        <w:t xml:space="preserve"> «Отчёт по исполнению</w:t>
      </w:r>
      <w:r w:rsidRPr="007E6F8D">
        <w:rPr>
          <w:sz w:val="28"/>
          <w:szCs w:val="28"/>
        </w:rPr>
        <w:t xml:space="preserve"> бюджета Середняковс</w:t>
      </w:r>
      <w:r w:rsidR="003A132A">
        <w:rPr>
          <w:sz w:val="28"/>
          <w:szCs w:val="28"/>
        </w:rPr>
        <w:t>кого сельского поселения за 201</w:t>
      </w:r>
      <w:r w:rsidR="004F438E">
        <w:rPr>
          <w:sz w:val="28"/>
          <w:szCs w:val="28"/>
        </w:rPr>
        <w:t>9</w:t>
      </w:r>
      <w:r w:rsidRPr="007E6F8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7E6F8D">
        <w:rPr>
          <w:sz w:val="28"/>
          <w:szCs w:val="28"/>
        </w:rPr>
        <w:t>. Замечаний и предл</w:t>
      </w:r>
      <w:r>
        <w:rPr>
          <w:sz w:val="28"/>
          <w:szCs w:val="28"/>
        </w:rPr>
        <w:t>ожений по исполнению</w:t>
      </w:r>
      <w:r w:rsidRPr="007E6F8D">
        <w:rPr>
          <w:sz w:val="28"/>
          <w:szCs w:val="28"/>
        </w:rPr>
        <w:t xml:space="preserve"> бюджета Середняковс</w:t>
      </w:r>
      <w:r w:rsidR="003A132A">
        <w:rPr>
          <w:sz w:val="28"/>
          <w:szCs w:val="28"/>
        </w:rPr>
        <w:t>кого сельского поселения за 201</w:t>
      </w:r>
      <w:r w:rsidR="004F438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11371">
        <w:rPr>
          <w:sz w:val="28"/>
          <w:szCs w:val="28"/>
        </w:rPr>
        <w:t>год</w:t>
      </w:r>
      <w:r w:rsidRPr="007E6F8D">
        <w:rPr>
          <w:sz w:val="28"/>
          <w:szCs w:val="28"/>
        </w:rPr>
        <w:t xml:space="preserve"> не поступило.</w:t>
      </w:r>
    </w:p>
    <w:p w:rsidR="002A769B" w:rsidRPr="007E6F8D" w:rsidRDefault="002A769B" w:rsidP="008211F5">
      <w:pPr>
        <w:ind w:firstLine="567"/>
        <w:contextualSpacing/>
        <w:jc w:val="both"/>
        <w:rPr>
          <w:sz w:val="28"/>
          <w:szCs w:val="28"/>
        </w:rPr>
      </w:pPr>
    </w:p>
    <w:p w:rsidR="002A769B" w:rsidRPr="007E6F8D" w:rsidRDefault="002A769B" w:rsidP="008211F5">
      <w:pPr>
        <w:ind w:firstLine="567"/>
        <w:contextualSpacing/>
        <w:jc w:val="both"/>
        <w:rPr>
          <w:sz w:val="28"/>
          <w:szCs w:val="28"/>
        </w:rPr>
      </w:pPr>
      <w:r w:rsidRPr="007E6F8D">
        <w:rPr>
          <w:sz w:val="28"/>
          <w:szCs w:val="28"/>
        </w:rPr>
        <w:lastRenderedPageBreak/>
        <w:t>Для проведения</w:t>
      </w:r>
      <w:r>
        <w:rPr>
          <w:sz w:val="28"/>
          <w:szCs w:val="28"/>
        </w:rPr>
        <w:t xml:space="preserve"> публичных слушаний большинством голосов присутствующих на публичных слушаниях жителей поселения</w:t>
      </w:r>
      <w:r w:rsidRPr="007E6F8D">
        <w:rPr>
          <w:sz w:val="28"/>
          <w:szCs w:val="28"/>
        </w:rPr>
        <w:t xml:space="preserve"> были избраны:</w:t>
      </w:r>
    </w:p>
    <w:p w:rsidR="002A769B" w:rsidRPr="007E6F8D" w:rsidRDefault="002A769B" w:rsidP="008211F5">
      <w:pPr>
        <w:ind w:firstLine="567"/>
        <w:contextualSpacing/>
        <w:jc w:val="both"/>
        <w:rPr>
          <w:sz w:val="28"/>
          <w:szCs w:val="28"/>
        </w:rPr>
      </w:pPr>
      <w:r w:rsidRPr="008743A9">
        <w:rPr>
          <w:b/>
          <w:sz w:val="28"/>
          <w:szCs w:val="28"/>
        </w:rPr>
        <w:t xml:space="preserve">Председатель </w:t>
      </w:r>
      <w:r w:rsidR="008211F5">
        <w:rPr>
          <w:b/>
          <w:sz w:val="28"/>
          <w:szCs w:val="28"/>
        </w:rPr>
        <w:t xml:space="preserve">публичных </w:t>
      </w:r>
      <w:r w:rsidRPr="008743A9">
        <w:rPr>
          <w:b/>
          <w:sz w:val="28"/>
          <w:szCs w:val="28"/>
        </w:rPr>
        <w:t>слушаний</w:t>
      </w:r>
      <w:r>
        <w:rPr>
          <w:b/>
          <w:sz w:val="28"/>
          <w:szCs w:val="28"/>
        </w:rPr>
        <w:t xml:space="preserve"> </w:t>
      </w:r>
      <w:r w:rsidR="00F11371">
        <w:rPr>
          <w:b/>
          <w:sz w:val="28"/>
          <w:szCs w:val="28"/>
        </w:rPr>
        <w:t>–</w:t>
      </w:r>
      <w:r w:rsidRPr="008D2A58">
        <w:rPr>
          <w:sz w:val="28"/>
          <w:szCs w:val="28"/>
        </w:rPr>
        <w:t xml:space="preserve"> </w:t>
      </w:r>
      <w:r w:rsidR="00F11371">
        <w:rPr>
          <w:sz w:val="28"/>
          <w:szCs w:val="28"/>
        </w:rPr>
        <w:t>глава Середняковского сельского поселения Поляков И.Г.</w:t>
      </w:r>
    </w:p>
    <w:p w:rsidR="002A769B" w:rsidRDefault="002A769B" w:rsidP="008211F5">
      <w:pPr>
        <w:ind w:firstLine="567"/>
        <w:contextualSpacing/>
        <w:jc w:val="both"/>
        <w:rPr>
          <w:sz w:val="28"/>
          <w:szCs w:val="28"/>
        </w:rPr>
      </w:pPr>
      <w:r w:rsidRPr="008743A9">
        <w:rPr>
          <w:b/>
          <w:sz w:val="28"/>
          <w:szCs w:val="28"/>
        </w:rPr>
        <w:t>Секретарь</w:t>
      </w:r>
      <w:r w:rsidR="008211F5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 xml:space="preserve"> </w:t>
      </w:r>
      <w:r w:rsidR="00F1137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F438E">
        <w:rPr>
          <w:sz w:val="28"/>
          <w:szCs w:val="28"/>
        </w:rPr>
        <w:t>Зав</w:t>
      </w:r>
      <w:r w:rsidR="008211F5">
        <w:rPr>
          <w:sz w:val="28"/>
          <w:szCs w:val="28"/>
        </w:rPr>
        <w:t>ь</w:t>
      </w:r>
      <w:r w:rsidR="004F438E">
        <w:rPr>
          <w:sz w:val="28"/>
          <w:szCs w:val="28"/>
        </w:rPr>
        <w:t>ялова Л.Н.</w:t>
      </w:r>
    </w:p>
    <w:p w:rsidR="002A769B" w:rsidRPr="007E6F8D" w:rsidRDefault="002A769B" w:rsidP="008211F5">
      <w:pPr>
        <w:ind w:firstLine="567"/>
        <w:contextualSpacing/>
        <w:jc w:val="both"/>
        <w:rPr>
          <w:sz w:val="28"/>
          <w:szCs w:val="28"/>
        </w:rPr>
      </w:pPr>
    </w:p>
    <w:p w:rsidR="002A769B" w:rsidRDefault="007F3524" w:rsidP="008211F5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1.  С докладом «</w:t>
      </w:r>
      <w:r w:rsidR="002A769B">
        <w:rPr>
          <w:sz w:val="28"/>
          <w:szCs w:val="28"/>
        </w:rPr>
        <w:t>Отчёт по исполнению</w:t>
      </w:r>
      <w:r w:rsidR="002A769B" w:rsidRPr="007E6F8D">
        <w:rPr>
          <w:sz w:val="28"/>
          <w:szCs w:val="28"/>
        </w:rPr>
        <w:t xml:space="preserve"> бюджета Середняковского сельского поселения Костромско</w:t>
      </w:r>
      <w:r w:rsidR="001975A7">
        <w:rPr>
          <w:sz w:val="28"/>
          <w:szCs w:val="28"/>
        </w:rPr>
        <w:t>го муниципального района за 201</w:t>
      </w:r>
      <w:r w:rsidR="004F438E">
        <w:rPr>
          <w:sz w:val="28"/>
          <w:szCs w:val="28"/>
        </w:rPr>
        <w:t>9</w:t>
      </w:r>
      <w:r w:rsidR="002A769B">
        <w:rPr>
          <w:sz w:val="28"/>
          <w:szCs w:val="28"/>
        </w:rPr>
        <w:t xml:space="preserve"> </w:t>
      </w:r>
      <w:r w:rsidR="001975A7">
        <w:rPr>
          <w:sz w:val="28"/>
          <w:szCs w:val="28"/>
        </w:rPr>
        <w:t>год» выступил</w:t>
      </w:r>
      <w:r w:rsidR="00F11371">
        <w:rPr>
          <w:sz w:val="28"/>
          <w:szCs w:val="28"/>
        </w:rPr>
        <w:t>а</w:t>
      </w:r>
      <w:r w:rsidR="001975A7">
        <w:rPr>
          <w:sz w:val="28"/>
          <w:szCs w:val="28"/>
        </w:rPr>
        <w:t xml:space="preserve"> </w:t>
      </w:r>
      <w:r w:rsidR="00F11371">
        <w:rPr>
          <w:sz w:val="28"/>
          <w:szCs w:val="28"/>
        </w:rPr>
        <w:t>начальник отдела по экономике и финансам</w:t>
      </w:r>
      <w:r w:rsidR="004F438E">
        <w:rPr>
          <w:sz w:val="28"/>
          <w:szCs w:val="28"/>
        </w:rPr>
        <w:t xml:space="preserve"> администрации Середняковского сельского поселения</w:t>
      </w:r>
      <w:r w:rsidR="00F11371">
        <w:rPr>
          <w:sz w:val="28"/>
          <w:szCs w:val="28"/>
        </w:rPr>
        <w:t xml:space="preserve"> Кудричева Н.Ю</w:t>
      </w:r>
      <w:r w:rsidR="001975A7" w:rsidRPr="001975A7">
        <w:rPr>
          <w:b/>
          <w:sz w:val="28"/>
          <w:szCs w:val="28"/>
        </w:rPr>
        <w:t>.</w:t>
      </w:r>
      <w:r w:rsidR="002A769B" w:rsidRPr="001975A7">
        <w:rPr>
          <w:b/>
          <w:sz w:val="28"/>
          <w:szCs w:val="28"/>
        </w:rPr>
        <w:t>:</w:t>
      </w:r>
    </w:p>
    <w:p w:rsidR="004F438E" w:rsidRPr="004F438E" w:rsidRDefault="004F438E" w:rsidP="008211F5">
      <w:p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438E">
        <w:rPr>
          <w:rFonts w:eastAsiaTheme="minorHAnsi"/>
          <w:sz w:val="28"/>
          <w:szCs w:val="28"/>
          <w:lang w:eastAsia="en-US"/>
        </w:rPr>
        <w:t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сельского поселения и показателей эффективности использования бюджетных средств. Бюджетная политика в сфере расходов бюджета сельского поселения в 2019 году была направлена на решение социальных и экономических задач поселения, на обеспечение эффективности и результативности бюджетных расходов.</w:t>
      </w:r>
    </w:p>
    <w:p w:rsidR="004F438E" w:rsidRPr="004F438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438E">
        <w:rPr>
          <w:rFonts w:eastAsiaTheme="minorHAnsi"/>
          <w:sz w:val="28"/>
          <w:szCs w:val="28"/>
          <w:lang w:eastAsia="en-US"/>
        </w:rPr>
        <w:t>За 2019 год в бюджет Середняковского сельского поселения поступ</w:t>
      </w:r>
      <w:r w:rsidR="007F3524">
        <w:rPr>
          <w:rFonts w:eastAsiaTheme="minorHAnsi"/>
          <w:sz w:val="28"/>
          <w:szCs w:val="28"/>
          <w:lang w:eastAsia="en-US"/>
        </w:rPr>
        <w:t xml:space="preserve">ило доходов от всех источников 12424,2 тыс. руб., при плане </w:t>
      </w:r>
      <w:r w:rsidRPr="004F438E">
        <w:rPr>
          <w:rFonts w:eastAsiaTheme="minorHAnsi"/>
          <w:sz w:val="28"/>
          <w:szCs w:val="28"/>
          <w:lang w:eastAsia="en-US"/>
        </w:rPr>
        <w:t xml:space="preserve">12445,2 тыс. руб. или 99,8%. </w:t>
      </w:r>
    </w:p>
    <w:p w:rsidR="004F438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438E">
        <w:rPr>
          <w:rFonts w:eastAsiaTheme="minorHAnsi"/>
          <w:sz w:val="28"/>
          <w:szCs w:val="28"/>
          <w:lang w:eastAsia="en-US"/>
        </w:rPr>
        <w:t>Собственных доходов в бюджет поселения поступило 10038,6 тыс. руб., при плане 10059,5 тыс. руб., что составило 99,8%.</w:t>
      </w:r>
    </w:p>
    <w:p w:rsidR="008211F5" w:rsidRPr="004F438E" w:rsidRDefault="008211F5" w:rsidP="008211F5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1"/>
        <w:gridCol w:w="1687"/>
        <w:gridCol w:w="1687"/>
        <w:gridCol w:w="1952"/>
        <w:gridCol w:w="1589"/>
      </w:tblGrid>
      <w:tr w:rsidR="004F438E" w:rsidRPr="004F438E" w:rsidTr="002359D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План 2019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Факт 2019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% исполнения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 xml:space="preserve">Удельный </w:t>
            </w:r>
          </w:p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вес</w:t>
            </w:r>
          </w:p>
        </w:tc>
      </w:tr>
      <w:tr w:rsidR="004F438E" w:rsidRPr="004F438E" w:rsidTr="002359D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Налог на доходы физ.</w:t>
            </w:r>
            <w:r w:rsidR="008211F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лиц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4084,3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4082,2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99,9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40,7</w:t>
            </w:r>
          </w:p>
        </w:tc>
      </w:tr>
      <w:tr w:rsidR="004F438E" w:rsidRPr="004F438E" w:rsidTr="002359D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Акцизы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946,7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928,0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9,2</w:t>
            </w:r>
          </w:p>
        </w:tc>
      </w:tr>
      <w:tr w:rsidR="004F438E" w:rsidRPr="004F438E" w:rsidTr="002359D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569,6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569,5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5,6</w:t>
            </w:r>
          </w:p>
        </w:tc>
      </w:tr>
      <w:tr w:rsidR="004F438E" w:rsidRPr="004F438E" w:rsidTr="002359D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Налог на имущество физ.</w:t>
            </w:r>
            <w:r w:rsidR="008211F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лиц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493,2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493,2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4,9</w:t>
            </w:r>
          </w:p>
        </w:tc>
      </w:tr>
      <w:tr w:rsidR="004F438E" w:rsidRPr="004F438E" w:rsidTr="002359D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Земельный налог с юр</w:t>
            </w:r>
            <w:r w:rsidR="008211F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.лиц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2069,5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2069,4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20,6</w:t>
            </w:r>
          </w:p>
        </w:tc>
      </w:tr>
      <w:tr w:rsidR="004F438E" w:rsidRPr="004F438E" w:rsidTr="002359D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Земельный налог с физ. лиц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887,1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887,1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8,8</w:t>
            </w:r>
          </w:p>
        </w:tc>
      </w:tr>
      <w:tr w:rsidR="004F438E" w:rsidRPr="004F438E" w:rsidTr="002359D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Доходы от сдачи в аренду имущества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15,9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15,9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</w:tr>
      <w:tr w:rsidR="004F438E" w:rsidRPr="004F438E" w:rsidTr="002359D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 xml:space="preserve">Прочие поступления от </w:t>
            </w:r>
            <w:r w:rsidRPr="004F438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использования имущества(</w:t>
            </w:r>
            <w:proofErr w:type="spellStart"/>
            <w:r w:rsidRPr="004F438E">
              <w:rPr>
                <w:rFonts w:eastAsiaTheme="minorHAnsi"/>
                <w:sz w:val="28"/>
                <w:szCs w:val="28"/>
                <w:lang w:eastAsia="en-US"/>
              </w:rPr>
              <w:t>найм</w:t>
            </w:r>
            <w:proofErr w:type="spellEnd"/>
            <w:r w:rsidRPr="004F438E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13,5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</w:tr>
      <w:tr w:rsidR="004F438E" w:rsidRPr="004F438E" w:rsidTr="002359D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Доходы, поступающие в порядке возмещения расходов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14,5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14,5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</w:tr>
      <w:tr w:rsidR="004F438E" w:rsidRPr="004F438E" w:rsidTr="002359D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Доходы от продажи земельных участков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959,0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959,0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9,5</w:t>
            </w:r>
          </w:p>
        </w:tc>
      </w:tr>
      <w:tr w:rsidR="004F438E" w:rsidRPr="004F438E" w:rsidTr="002359D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Денежные взыскания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</w:tr>
      <w:tr w:rsidR="004F438E" w:rsidRPr="004F438E" w:rsidTr="002359DA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10059,6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10038,6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99,8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8E" w:rsidRPr="004F438E" w:rsidRDefault="004F438E" w:rsidP="008211F5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F438E">
              <w:rPr>
                <w:rFonts w:eastAsiaTheme="minorHAnsi"/>
                <w:sz w:val="28"/>
                <w:szCs w:val="28"/>
                <w:lang w:eastAsia="en-US"/>
              </w:rPr>
              <w:t>100,0</w:t>
            </w:r>
          </w:p>
        </w:tc>
      </w:tr>
    </w:tbl>
    <w:p w:rsidR="008211F5" w:rsidRDefault="008211F5" w:rsidP="008211F5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F438E" w:rsidRPr="004F438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438E">
        <w:rPr>
          <w:rFonts w:eastAsiaTheme="minorHAnsi"/>
          <w:sz w:val="28"/>
          <w:szCs w:val="28"/>
          <w:lang w:eastAsia="en-US"/>
        </w:rPr>
        <w:t xml:space="preserve"> Собственных доходов за 2019 год поступило на 1477,7 тыс. рублей больше, чем в 2018 году. Разница могла быть ещё больше, если бы все жители нашего поселения исполнили свои обязанности по уплате имущественных налогов. За жителями нашего поселения на 1 января 2020 года числится задолженность за имущественные налоги, которые 100</w:t>
      </w:r>
      <w:r w:rsidR="008211F5">
        <w:rPr>
          <w:rFonts w:eastAsiaTheme="minorHAnsi"/>
          <w:sz w:val="28"/>
          <w:szCs w:val="28"/>
          <w:lang w:eastAsia="en-US"/>
        </w:rPr>
        <w:t xml:space="preserve"> </w:t>
      </w:r>
      <w:r w:rsidRPr="004F438E">
        <w:rPr>
          <w:rFonts w:eastAsiaTheme="minorHAnsi"/>
          <w:sz w:val="28"/>
          <w:szCs w:val="28"/>
          <w:lang w:eastAsia="en-US"/>
        </w:rPr>
        <w:t>% поступают в бюджет поселения в сумме 457,4 тыс. рублей (налог на имущество физических лиц составил 43,4 тыс. рублей, земельный налог с физических лиц 414,0 тыс.</w:t>
      </w:r>
      <w:r w:rsidR="008211F5">
        <w:rPr>
          <w:rFonts w:eastAsiaTheme="minorHAnsi"/>
          <w:sz w:val="28"/>
          <w:szCs w:val="28"/>
          <w:lang w:eastAsia="en-US"/>
        </w:rPr>
        <w:t xml:space="preserve"> </w:t>
      </w:r>
      <w:r w:rsidRPr="004F438E">
        <w:rPr>
          <w:rFonts w:eastAsiaTheme="minorHAnsi"/>
          <w:sz w:val="28"/>
          <w:szCs w:val="28"/>
          <w:lang w:eastAsia="en-US"/>
        </w:rPr>
        <w:t>рублей). Задолженность из года в год растет.</w:t>
      </w:r>
    </w:p>
    <w:p w:rsidR="004F438E" w:rsidRPr="004F438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438E">
        <w:rPr>
          <w:rFonts w:eastAsiaTheme="minorHAnsi"/>
          <w:sz w:val="28"/>
          <w:szCs w:val="28"/>
          <w:lang w:eastAsia="en-US"/>
        </w:rPr>
        <w:t xml:space="preserve">Безвозмездных поступлений получено в сумме 122385,6 тыс. рублей, выполнение составило 100,0%: </w:t>
      </w:r>
    </w:p>
    <w:p w:rsidR="004F438E" w:rsidRPr="004F438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438E">
        <w:rPr>
          <w:rFonts w:eastAsiaTheme="minorHAnsi"/>
          <w:sz w:val="28"/>
          <w:szCs w:val="28"/>
          <w:lang w:eastAsia="en-US"/>
        </w:rPr>
        <w:t>- дотация на выравнивание бюджетной обеспеченности – 191,0 тыс. рублей</w:t>
      </w:r>
    </w:p>
    <w:p w:rsidR="004F438E" w:rsidRPr="004F438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438E">
        <w:rPr>
          <w:rFonts w:eastAsiaTheme="minorHAnsi"/>
          <w:sz w:val="28"/>
          <w:szCs w:val="28"/>
          <w:lang w:eastAsia="en-US"/>
        </w:rPr>
        <w:t xml:space="preserve">- субсидии на поддержку муниципальных программ – 1575,0 тыс. рублей </w:t>
      </w:r>
    </w:p>
    <w:p w:rsidR="004F438E" w:rsidRPr="004F438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438E">
        <w:rPr>
          <w:rFonts w:eastAsiaTheme="minorHAnsi"/>
          <w:sz w:val="28"/>
          <w:szCs w:val="28"/>
          <w:lang w:eastAsia="en-US"/>
        </w:rPr>
        <w:t xml:space="preserve">-  субвенции на осуществление первичного воинского учета – 104,0 тыс. </w:t>
      </w:r>
    </w:p>
    <w:p w:rsidR="004F438E" w:rsidRPr="004F438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438E">
        <w:rPr>
          <w:rFonts w:eastAsiaTheme="minorHAnsi"/>
          <w:sz w:val="28"/>
          <w:szCs w:val="28"/>
          <w:lang w:eastAsia="en-US"/>
        </w:rPr>
        <w:t>- прочие субвенции – 3,9 тыс. рублей</w:t>
      </w:r>
    </w:p>
    <w:p w:rsidR="004F438E" w:rsidRPr="004F438E" w:rsidRDefault="008211F5" w:rsidP="008211F5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F438E" w:rsidRPr="004F438E">
        <w:rPr>
          <w:rFonts w:eastAsiaTheme="minorHAnsi"/>
          <w:sz w:val="28"/>
          <w:szCs w:val="28"/>
          <w:lang w:eastAsia="en-US"/>
        </w:rPr>
        <w:t xml:space="preserve"> межбюджетные трансферты на осуществление части полномочий в соответствии с заключенными со</w:t>
      </w:r>
      <w:r w:rsidR="007F3524">
        <w:rPr>
          <w:rFonts w:eastAsiaTheme="minorHAnsi"/>
          <w:sz w:val="28"/>
          <w:szCs w:val="28"/>
          <w:lang w:eastAsia="en-US"/>
        </w:rPr>
        <w:t>глашениями – 511,7 тыс. рублей.</w:t>
      </w:r>
      <w:r w:rsidR="004F438E" w:rsidRPr="004F438E">
        <w:rPr>
          <w:rFonts w:eastAsiaTheme="minorHAnsi"/>
          <w:sz w:val="28"/>
          <w:szCs w:val="28"/>
          <w:lang w:eastAsia="en-US"/>
        </w:rPr>
        <w:t xml:space="preserve"> Из них: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F438E" w:rsidRPr="004F438E">
        <w:rPr>
          <w:rFonts w:eastAsiaTheme="minorHAnsi"/>
          <w:sz w:val="28"/>
          <w:szCs w:val="28"/>
          <w:lang w:eastAsia="en-US"/>
        </w:rPr>
        <w:t xml:space="preserve">197,6 тыс. рублей – возмещение расходов за расчистку от снега </w:t>
      </w:r>
      <w:proofErr w:type="spellStart"/>
      <w:r w:rsidR="004F438E" w:rsidRPr="004F438E">
        <w:rPr>
          <w:rFonts w:eastAsiaTheme="minorHAnsi"/>
          <w:sz w:val="28"/>
          <w:szCs w:val="28"/>
          <w:lang w:eastAsia="en-US"/>
        </w:rPr>
        <w:t>межпоселенческих</w:t>
      </w:r>
      <w:proofErr w:type="spellEnd"/>
      <w:r w:rsidR="004F438E" w:rsidRPr="004F438E">
        <w:rPr>
          <w:rFonts w:eastAsiaTheme="minorHAnsi"/>
          <w:sz w:val="28"/>
          <w:szCs w:val="28"/>
          <w:lang w:eastAsia="en-US"/>
        </w:rPr>
        <w:t xml:space="preserve"> дорог.</w:t>
      </w:r>
    </w:p>
    <w:p w:rsidR="004F438E" w:rsidRPr="004F438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438E">
        <w:rPr>
          <w:rFonts w:eastAsiaTheme="minorHAnsi"/>
          <w:sz w:val="28"/>
          <w:szCs w:val="28"/>
          <w:lang w:eastAsia="en-US"/>
        </w:rPr>
        <w:t xml:space="preserve">Уровень </w:t>
      </w:r>
      <w:proofErr w:type="spellStart"/>
      <w:r w:rsidRPr="004F438E">
        <w:rPr>
          <w:rFonts w:eastAsiaTheme="minorHAnsi"/>
          <w:sz w:val="28"/>
          <w:szCs w:val="28"/>
          <w:lang w:eastAsia="en-US"/>
        </w:rPr>
        <w:t>дотационности</w:t>
      </w:r>
      <w:proofErr w:type="spellEnd"/>
      <w:r w:rsidRPr="004F438E">
        <w:rPr>
          <w:rFonts w:eastAsiaTheme="minorHAnsi"/>
          <w:sz w:val="28"/>
          <w:szCs w:val="28"/>
          <w:lang w:eastAsia="en-US"/>
        </w:rPr>
        <w:t xml:space="preserve"> бюджета поселения составил 1,9%.</w:t>
      </w:r>
    </w:p>
    <w:p w:rsidR="004F438E" w:rsidRPr="004F438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438E">
        <w:rPr>
          <w:rFonts w:eastAsiaTheme="minorHAnsi"/>
          <w:b/>
          <w:sz w:val="28"/>
          <w:szCs w:val="28"/>
          <w:lang w:eastAsia="en-US"/>
        </w:rPr>
        <w:t xml:space="preserve">Расходная часть </w:t>
      </w:r>
      <w:r w:rsidRPr="004F438E">
        <w:rPr>
          <w:rFonts w:eastAsiaTheme="minorHAnsi"/>
          <w:sz w:val="28"/>
          <w:szCs w:val="28"/>
          <w:lang w:eastAsia="en-US"/>
        </w:rPr>
        <w:t>бюджета поселения за 2019 год выполнена в объеме 11363,0 тыс. рублей, при плане 12381,7 тыс. рублей – 91,8 % к плану.</w:t>
      </w:r>
    </w:p>
    <w:p w:rsidR="004F438E" w:rsidRPr="004F438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438E">
        <w:rPr>
          <w:rFonts w:eastAsiaTheme="minorHAnsi"/>
          <w:sz w:val="28"/>
          <w:szCs w:val="28"/>
          <w:lang w:eastAsia="en-US"/>
        </w:rPr>
        <w:t>- общегосударственные вопросы 5353,5 тыс. рублей (содержание администрации – 3852,0тыс. рублей, межбюджетные трансферты по соглашению на содержание контрольно-счетного органа по осуществлению внешнего муниципального финансового контроля -</w:t>
      </w:r>
      <w:r w:rsidR="008211F5">
        <w:rPr>
          <w:rFonts w:eastAsiaTheme="minorHAnsi"/>
          <w:sz w:val="28"/>
          <w:szCs w:val="28"/>
          <w:lang w:eastAsia="en-US"/>
        </w:rPr>
        <w:t xml:space="preserve"> </w:t>
      </w:r>
      <w:r w:rsidRPr="004F438E">
        <w:rPr>
          <w:rFonts w:eastAsiaTheme="minorHAnsi"/>
          <w:sz w:val="28"/>
          <w:szCs w:val="28"/>
          <w:lang w:eastAsia="en-US"/>
        </w:rPr>
        <w:t xml:space="preserve">66,8 тыс. рублей, выполнение других обязательств государства </w:t>
      </w:r>
      <w:r w:rsidR="008211F5">
        <w:rPr>
          <w:rFonts w:eastAsiaTheme="minorHAnsi"/>
          <w:sz w:val="28"/>
          <w:szCs w:val="28"/>
          <w:lang w:eastAsia="en-US"/>
        </w:rPr>
        <w:t xml:space="preserve">- </w:t>
      </w:r>
      <w:r w:rsidRPr="004F438E">
        <w:rPr>
          <w:rFonts w:eastAsiaTheme="minorHAnsi"/>
          <w:sz w:val="28"/>
          <w:szCs w:val="28"/>
          <w:lang w:eastAsia="en-US"/>
        </w:rPr>
        <w:t xml:space="preserve">506,5 тыс. рублей (з/плата по </w:t>
      </w:r>
      <w:r w:rsidR="008211F5">
        <w:rPr>
          <w:rFonts w:eastAsiaTheme="minorHAnsi"/>
          <w:sz w:val="28"/>
          <w:szCs w:val="28"/>
          <w:lang w:eastAsia="en-US"/>
        </w:rPr>
        <w:lastRenderedPageBreak/>
        <w:t>договору-</w:t>
      </w:r>
      <w:r w:rsidRPr="004F438E">
        <w:rPr>
          <w:rFonts w:eastAsiaTheme="minorHAnsi"/>
          <w:sz w:val="28"/>
          <w:szCs w:val="28"/>
          <w:lang w:eastAsia="en-US"/>
        </w:rPr>
        <w:t xml:space="preserve">подряда юриста, разработка проектной документации, оказание помощи в проведении электронного аукциона, оплата услуг строительного контроля, уплата членских взносов на содержание Ассоциации муниципальных образований Костромской области, содержание казны сельского поселения); </w:t>
      </w:r>
    </w:p>
    <w:p w:rsidR="004F438E" w:rsidRPr="004F438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438E">
        <w:rPr>
          <w:rFonts w:eastAsiaTheme="minorHAnsi"/>
          <w:sz w:val="28"/>
          <w:szCs w:val="28"/>
          <w:lang w:eastAsia="en-US"/>
        </w:rPr>
        <w:t>- мобилизационная и вневойсковая подготовка 119,9 тыс. рублей, из них 104,0 тыс. рублей были выделены федеральные субвенции;</w:t>
      </w:r>
    </w:p>
    <w:p w:rsidR="004F438E" w:rsidRPr="004F438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438E">
        <w:rPr>
          <w:rFonts w:eastAsiaTheme="minorHAnsi"/>
          <w:sz w:val="28"/>
          <w:szCs w:val="28"/>
          <w:lang w:eastAsia="en-US"/>
        </w:rPr>
        <w:t xml:space="preserve">- предупреждение и ликвидация чрезвычайных ситуаций – 198,6 тыс. рублей (противопожарная опашка территории поселения, спил аварийных деревьев; </w:t>
      </w:r>
    </w:p>
    <w:p w:rsidR="004F438E" w:rsidRPr="004F438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438E">
        <w:rPr>
          <w:rFonts w:eastAsiaTheme="minorHAnsi"/>
          <w:sz w:val="28"/>
          <w:szCs w:val="28"/>
          <w:lang w:eastAsia="en-US"/>
        </w:rPr>
        <w:t xml:space="preserve">- дорожное хозяйство – 2546,1 тыс. рублей </w:t>
      </w:r>
      <w:r w:rsidRPr="004F438E">
        <w:rPr>
          <w:rFonts w:eastAsiaTheme="minorHAnsi"/>
          <w:color w:val="000000" w:themeColor="text1"/>
          <w:sz w:val="28"/>
          <w:szCs w:val="28"/>
          <w:lang w:eastAsia="en-US"/>
        </w:rPr>
        <w:t>– очис</w:t>
      </w:r>
      <w:r w:rsidR="008211F5">
        <w:rPr>
          <w:rFonts w:eastAsiaTheme="minorHAnsi"/>
          <w:color w:val="000000" w:themeColor="text1"/>
          <w:sz w:val="28"/>
          <w:szCs w:val="28"/>
          <w:lang w:eastAsia="en-US"/>
        </w:rPr>
        <w:t>тка дорог от снега, грейдирован</w:t>
      </w:r>
      <w:r w:rsidRPr="004F438E">
        <w:rPr>
          <w:rFonts w:eastAsiaTheme="minorHAnsi"/>
          <w:color w:val="000000" w:themeColor="text1"/>
          <w:sz w:val="28"/>
          <w:szCs w:val="28"/>
          <w:lang w:eastAsia="en-US"/>
        </w:rPr>
        <w:t>ие дорог, ремонт асфальтового покрытия дворовых территорий домов 2,</w:t>
      </w:r>
      <w:r w:rsidR="008211F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F438E">
        <w:rPr>
          <w:rFonts w:eastAsiaTheme="minorHAnsi"/>
          <w:color w:val="000000" w:themeColor="text1"/>
          <w:sz w:val="28"/>
          <w:szCs w:val="28"/>
          <w:lang w:eastAsia="en-US"/>
        </w:rPr>
        <w:t>3,</w:t>
      </w:r>
      <w:r w:rsidR="008211F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F438E">
        <w:rPr>
          <w:rFonts w:eastAsiaTheme="minorHAnsi"/>
          <w:color w:val="000000" w:themeColor="text1"/>
          <w:sz w:val="28"/>
          <w:szCs w:val="28"/>
          <w:lang w:eastAsia="en-US"/>
        </w:rPr>
        <w:t>4 по улице Филиппова в деревне Середняя;</w:t>
      </w:r>
    </w:p>
    <w:p w:rsidR="004F438E" w:rsidRPr="004F438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438E">
        <w:rPr>
          <w:rFonts w:eastAsiaTheme="minorHAnsi"/>
          <w:color w:val="000000" w:themeColor="text1"/>
          <w:sz w:val="28"/>
          <w:szCs w:val="28"/>
          <w:lang w:eastAsia="en-US"/>
        </w:rPr>
        <w:t>- коммунальное хозяйство – 289,7 тыс. рублей – субсидии МУП «Коммунсервис» Костромского района на возмещение выпадающих доходов;</w:t>
      </w:r>
    </w:p>
    <w:p w:rsidR="004F438E" w:rsidRPr="004F438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F438E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4F438E">
        <w:rPr>
          <w:rFonts w:eastAsiaTheme="minorHAnsi"/>
          <w:sz w:val="28"/>
          <w:szCs w:val="28"/>
          <w:lang w:eastAsia="en-US"/>
        </w:rPr>
        <w:t xml:space="preserve"> уличное освещение: 676,2 тыс. рублей; из них 218,3 тыс. рублей – </w:t>
      </w:r>
      <w:r w:rsidRPr="004F438E">
        <w:rPr>
          <w:rFonts w:eastAsiaTheme="minorHAnsi"/>
          <w:color w:val="000000" w:themeColor="text1"/>
          <w:sz w:val="28"/>
          <w:szCs w:val="28"/>
          <w:lang w:eastAsia="en-US"/>
        </w:rPr>
        <w:t>оплата электроэнергии; 389,4 тыс. рублей – электромонтажные работы, услуги по технологическому присоединению, 68,7 тыс. рублей. приобретение расходных материалов. Было закуплено 298 метра провода, 9,3 метров кабеля, 28 светоди</w:t>
      </w:r>
      <w:r w:rsidR="007F3524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одных ламп уличного освещения, </w:t>
      </w:r>
      <w:r w:rsidRPr="004F438E">
        <w:rPr>
          <w:rFonts w:eastAsiaTheme="minorHAnsi"/>
          <w:color w:val="000000" w:themeColor="text1"/>
          <w:sz w:val="28"/>
          <w:szCs w:val="28"/>
          <w:lang w:eastAsia="en-US"/>
        </w:rPr>
        <w:t xml:space="preserve">51 уличных светильников. </w:t>
      </w:r>
    </w:p>
    <w:p w:rsidR="004F438E" w:rsidRPr="004F438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438E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4F438E">
        <w:rPr>
          <w:rFonts w:eastAsiaTheme="minorHAnsi"/>
          <w:sz w:val="28"/>
          <w:szCs w:val="28"/>
          <w:lang w:eastAsia="en-US"/>
        </w:rPr>
        <w:t xml:space="preserve">- благоустройство: 585,2 тыс. рублей – оплата услуг по очистке территории поселения от мусора ( оплата услуг по </w:t>
      </w:r>
      <w:proofErr w:type="spellStart"/>
      <w:r w:rsidRPr="004F438E">
        <w:rPr>
          <w:rFonts w:eastAsiaTheme="minorHAnsi"/>
          <w:sz w:val="28"/>
          <w:szCs w:val="28"/>
          <w:lang w:eastAsia="en-US"/>
        </w:rPr>
        <w:t>окосу</w:t>
      </w:r>
      <w:proofErr w:type="spellEnd"/>
      <w:r w:rsidRPr="004F438E">
        <w:rPr>
          <w:rFonts w:eastAsiaTheme="minorHAnsi"/>
          <w:sz w:val="28"/>
          <w:szCs w:val="28"/>
          <w:lang w:eastAsia="en-US"/>
        </w:rPr>
        <w:t xml:space="preserve"> территории; оплата услуг дворника, уборка стихийных свалок, оплата услуг по уборке крупногабаритного мусора; приобретение з/частей, ГСМ для триммеров, </w:t>
      </w:r>
      <w:proofErr w:type="spellStart"/>
      <w:r w:rsidRPr="004F438E">
        <w:rPr>
          <w:rFonts w:eastAsiaTheme="minorHAnsi"/>
          <w:sz w:val="28"/>
          <w:szCs w:val="28"/>
          <w:lang w:eastAsia="en-US"/>
        </w:rPr>
        <w:t>хозтоваров</w:t>
      </w:r>
      <w:proofErr w:type="spellEnd"/>
      <w:r w:rsidR="007F3524">
        <w:rPr>
          <w:rFonts w:eastAsiaTheme="minorHAnsi"/>
          <w:sz w:val="28"/>
          <w:szCs w:val="28"/>
          <w:lang w:eastAsia="en-US"/>
        </w:rPr>
        <w:t xml:space="preserve"> </w:t>
      </w:r>
      <w:r w:rsidRPr="004F438E">
        <w:rPr>
          <w:rFonts w:eastAsiaTheme="minorHAnsi"/>
          <w:sz w:val="28"/>
          <w:szCs w:val="28"/>
          <w:lang w:eastAsia="en-US"/>
        </w:rPr>
        <w:t>(перчатки, мешки для мусора, инвентарь); 164,3 тыс. рублей были потрачены денежные средства в рамках программы «Современн</w:t>
      </w:r>
      <w:r w:rsidR="008211F5">
        <w:rPr>
          <w:rFonts w:eastAsiaTheme="minorHAnsi"/>
          <w:sz w:val="28"/>
          <w:szCs w:val="28"/>
          <w:lang w:eastAsia="en-US"/>
        </w:rPr>
        <w:t>ая</w:t>
      </w:r>
      <w:r w:rsidRPr="004F438E">
        <w:rPr>
          <w:rFonts w:eastAsiaTheme="minorHAnsi"/>
          <w:sz w:val="28"/>
          <w:szCs w:val="28"/>
          <w:lang w:eastAsia="en-US"/>
        </w:rPr>
        <w:t xml:space="preserve"> городск</w:t>
      </w:r>
      <w:r w:rsidR="008211F5">
        <w:rPr>
          <w:rFonts w:eastAsiaTheme="minorHAnsi"/>
          <w:sz w:val="28"/>
          <w:szCs w:val="28"/>
          <w:lang w:eastAsia="en-US"/>
        </w:rPr>
        <w:t>ая</w:t>
      </w:r>
      <w:r w:rsidRPr="004F438E">
        <w:rPr>
          <w:rFonts w:eastAsiaTheme="minorHAnsi"/>
          <w:sz w:val="28"/>
          <w:szCs w:val="28"/>
          <w:lang w:eastAsia="en-US"/>
        </w:rPr>
        <w:t xml:space="preserve"> сред</w:t>
      </w:r>
      <w:r w:rsidR="008211F5">
        <w:rPr>
          <w:rFonts w:eastAsiaTheme="minorHAnsi"/>
          <w:sz w:val="28"/>
          <w:szCs w:val="28"/>
          <w:lang w:eastAsia="en-US"/>
        </w:rPr>
        <w:t>а</w:t>
      </w:r>
      <w:r w:rsidRPr="004F438E">
        <w:rPr>
          <w:rFonts w:eastAsiaTheme="minorHAnsi"/>
          <w:sz w:val="28"/>
          <w:szCs w:val="28"/>
          <w:lang w:eastAsia="en-US"/>
        </w:rPr>
        <w:t>» на приобретение урн, скамеек, фонарей к домам 2,</w:t>
      </w:r>
      <w:r w:rsidR="008211F5">
        <w:rPr>
          <w:rFonts w:eastAsiaTheme="minorHAnsi"/>
          <w:sz w:val="28"/>
          <w:szCs w:val="28"/>
          <w:lang w:eastAsia="en-US"/>
        </w:rPr>
        <w:t xml:space="preserve"> </w:t>
      </w:r>
      <w:r w:rsidRPr="004F438E">
        <w:rPr>
          <w:rFonts w:eastAsiaTheme="minorHAnsi"/>
          <w:sz w:val="28"/>
          <w:szCs w:val="28"/>
          <w:lang w:eastAsia="en-US"/>
        </w:rPr>
        <w:t>3,</w:t>
      </w:r>
      <w:r w:rsidR="008211F5">
        <w:rPr>
          <w:rFonts w:eastAsiaTheme="minorHAnsi"/>
          <w:sz w:val="28"/>
          <w:szCs w:val="28"/>
          <w:lang w:eastAsia="en-US"/>
        </w:rPr>
        <w:t xml:space="preserve"> </w:t>
      </w:r>
      <w:r w:rsidRPr="004F438E">
        <w:rPr>
          <w:rFonts w:eastAsiaTheme="minorHAnsi"/>
          <w:sz w:val="28"/>
          <w:szCs w:val="28"/>
          <w:lang w:eastAsia="en-US"/>
        </w:rPr>
        <w:t>4 по улице Филиппова, где провели ремонт асфальтового покрытия дворовых территорий;</w:t>
      </w:r>
    </w:p>
    <w:p w:rsidR="004F438E" w:rsidRPr="004F438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438E">
        <w:rPr>
          <w:rFonts w:eastAsiaTheme="minorHAnsi"/>
          <w:sz w:val="28"/>
          <w:szCs w:val="28"/>
          <w:lang w:eastAsia="en-US"/>
        </w:rPr>
        <w:t>- Дом культуры</w:t>
      </w:r>
      <w:r w:rsidR="008211F5">
        <w:rPr>
          <w:rFonts w:eastAsiaTheme="minorHAnsi"/>
          <w:sz w:val="28"/>
          <w:szCs w:val="28"/>
          <w:lang w:eastAsia="en-US"/>
        </w:rPr>
        <w:t xml:space="preserve"> </w:t>
      </w:r>
      <w:r w:rsidRPr="004F438E">
        <w:rPr>
          <w:rFonts w:eastAsiaTheme="minorHAnsi"/>
          <w:sz w:val="28"/>
          <w:szCs w:val="28"/>
          <w:lang w:eastAsia="en-US"/>
        </w:rPr>
        <w:t>-1292,4 тыс. рублей (з/плата с начислениями – 447,8 тыс. рублей; услуги связи -</w:t>
      </w:r>
      <w:r w:rsidR="008211F5">
        <w:rPr>
          <w:rFonts w:eastAsiaTheme="minorHAnsi"/>
          <w:sz w:val="28"/>
          <w:szCs w:val="28"/>
          <w:lang w:eastAsia="en-US"/>
        </w:rPr>
        <w:t xml:space="preserve"> </w:t>
      </w:r>
      <w:r w:rsidRPr="004F438E">
        <w:rPr>
          <w:rFonts w:eastAsiaTheme="minorHAnsi"/>
          <w:sz w:val="28"/>
          <w:szCs w:val="28"/>
          <w:lang w:eastAsia="en-US"/>
        </w:rPr>
        <w:t>35,0 тыс. рублей; коммунальные услуги -</w:t>
      </w:r>
      <w:r w:rsidR="008211F5">
        <w:rPr>
          <w:rFonts w:eastAsiaTheme="minorHAnsi"/>
          <w:sz w:val="28"/>
          <w:szCs w:val="28"/>
          <w:lang w:eastAsia="en-US"/>
        </w:rPr>
        <w:t xml:space="preserve"> </w:t>
      </w:r>
      <w:r w:rsidRPr="004F438E">
        <w:rPr>
          <w:rFonts w:eastAsiaTheme="minorHAnsi"/>
          <w:sz w:val="28"/>
          <w:szCs w:val="28"/>
          <w:lang w:eastAsia="en-US"/>
        </w:rPr>
        <w:t>241,2 тыс. рублей, услуги по содержанию имущества – 201,0 (з/плата уборщицы, ремонт и содержание аппаратуры); прочие услуги – 325,5 тыс. рублей (услуги по пожарной безопасности, выписка периодических изданий, оплата договоров ГПХ за организацию культурно массовых и досуговых мероприятий), прочие расходы – 19,2 (оплата налогов, пеней, штрафов); приобретение – 43,9 тыс. рублей</w:t>
      </w:r>
      <w:r w:rsidR="00921F04">
        <w:rPr>
          <w:rFonts w:eastAsiaTheme="minorHAnsi"/>
          <w:sz w:val="28"/>
          <w:szCs w:val="28"/>
          <w:lang w:eastAsia="en-US"/>
        </w:rPr>
        <w:t xml:space="preserve"> </w:t>
      </w:r>
      <w:r w:rsidRPr="004F438E">
        <w:rPr>
          <w:rFonts w:eastAsiaTheme="minorHAnsi"/>
          <w:sz w:val="28"/>
          <w:szCs w:val="28"/>
          <w:lang w:eastAsia="en-US"/>
        </w:rPr>
        <w:t>(микрофоны, канц. и хоз. товары);</w:t>
      </w:r>
    </w:p>
    <w:p w:rsidR="004F438E" w:rsidRPr="004F438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4F438E">
        <w:rPr>
          <w:rFonts w:eastAsiaTheme="minorHAnsi"/>
          <w:sz w:val="28"/>
          <w:szCs w:val="28"/>
          <w:lang w:eastAsia="en-US"/>
        </w:rPr>
        <w:t xml:space="preserve">- оплата публичных обязательств (пенсии за выслугу лет муниципальным служащим) – 76,7 тыс. рублей. </w:t>
      </w:r>
    </w:p>
    <w:p w:rsidR="004F438E" w:rsidRPr="004F438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438E">
        <w:rPr>
          <w:rFonts w:eastAsiaTheme="minorHAnsi"/>
          <w:sz w:val="28"/>
          <w:szCs w:val="28"/>
          <w:lang w:eastAsia="en-US"/>
        </w:rPr>
        <w:t>- спорт – 31,2 тыс. рублей</w:t>
      </w:r>
      <w:r w:rsidR="007F3524">
        <w:rPr>
          <w:rFonts w:eastAsiaTheme="minorHAnsi"/>
          <w:sz w:val="28"/>
          <w:szCs w:val="28"/>
          <w:lang w:eastAsia="en-US"/>
        </w:rPr>
        <w:t xml:space="preserve"> </w:t>
      </w:r>
      <w:r w:rsidRPr="004F438E">
        <w:rPr>
          <w:rFonts w:eastAsiaTheme="minorHAnsi"/>
          <w:sz w:val="28"/>
          <w:szCs w:val="28"/>
          <w:lang w:eastAsia="en-US"/>
        </w:rPr>
        <w:t>(оплата услуг по доставке спортсменов на соревнования).</w:t>
      </w:r>
    </w:p>
    <w:p w:rsidR="009D5ADE" w:rsidRDefault="004F438E" w:rsidP="008211F5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438E">
        <w:rPr>
          <w:rFonts w:eastAsiaTheme="minorHAnsi"/>
          <w:sz w:val="28"/>
          <w:szCs w:val="28"/>
          <w:lang w:eastAsia="en-US"/>
        </w:rPr>
        <w:lastRenderedPageBreak/>
        <w:t>2019 год закончен с профицитом в сумме 1061,2 тыс. рублей.</w:t>
      </w:r>
    </w:p>
    <w:p w:rsidR="002A769B" w:rsidRDefault="002A769B" w:rsidP="008211F5">
      <w:pPr>
        <w:ind w:firstLine="567"/>
        <w:contextualSpacing/>
        <w:jc w:val="both"/>
        <w:rPr>
          <w:b/>
          <w:sz w:val="28"/>
          <w:szCs w:val="28"/>
        </w:rPr>
      </w:pPr>
    </w:p>
    <w:p w:rsidR="000F0A66" w:rsidRPr="00A939E4" w:rsidRDefault="000F0A66" w:rsidP="008211F5">
      <w:pPr>
        <w:ind w:firstLine="567"/>
        <w:contextualSpacing/>
        <w:jc w:val="both"/>
        <w:rPr>
          <w:sz w:val="28"/>
          <w:szCs w:val="28"/>
        </w:rPr>
      </w:pPr>
      <w:r w:rsidRPr="00A939E4">
        <w:rPr>
          <w:b/>
          <w:sz w:val="28"/>
          <w:szCs w:val="28"/>
        </w:rPr>
        <w:t xml:space="preserve">Вопросы-ответы: </w:t>
      </w:r>
    </w:p>
    <w:p w:rsidR="009D5ADE" w:rsidRDefault="008C072F" w:rsidP="008211F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поступило.</w:t>
      </w:r>
    </w:p>
    <w:p w:rsidR="001975A7" w:rsidRDefault="001975A7" w:rsidP="008211F5">
      <w:pPr>
        <w:ind w:firstLine="567"/>
        <w:contextualSpacing/>
        <w:jc w:val="both"/>
        <w:rPr>
          <w:b/>
          <w:sz w:val="28"/>
          <w:szCs w:val="28"/>
        </w:rPr>
      </w:pPr>
    </w:p>
    <w:p w:rsidR="008C05F8" w:rsidRPr="00694D62" w:rsidRDefault="008C05F8" w:rsidP="008211F5">
      <w:pPr>
        <w:ind w:firstLine="567"/>
        <w:contextualSpacing/>
        <w:jc w:val="both"/>
        <w:rPr>
          <w:b/>
          <w:sz w:val="28"/>
          <w:szCs w:val="28"/>
        </w:rPr>
      </w:pPr>
      <w:r w:rsidRPr="00694D62">
        <w:rPr>
          <w:b/>
          <w:sz w:val="28"/>
          <w:szCs w:val="28"/>
        </w:rPr>
        <w:t>Предложили:</w:t>
      </w:r>
    </w:p>
    <w:p w:rsidR="008C05F8" w:rsidRPr="00694D62" w:rsidRDefault="008C05F8" w:rsidP="008211F5">
      <w:pPr>
        <w:ind w:firstLine="567"/>
        <w:contextualSpacing/>
        <w:jc w:val="both"/>
        <w:rPr>
          <w:sz w:val="28"/>
          <w:szCs w:val="28"/>
        </w:rPr>
      </w:pPr>
      <w:r w:rsidRPr="00694D62">
        <w:rPr>
          <w:sz w:val="28"/>
          <w:szCs w:val="28"/>
        </w:rPr>
        <w:t>Одобрить отчет об исполнении бюджета Середняковского сельского поселения Костромско</w:t>
      </w:r>
      <w:r w:rsidR="008C072F">
        <w:rPr>
          <w:sz w:val="28"/>
          <w:szCs w:val="28"/>
        </w:rPr>
        <w:t>го муниципального района за 2019</w:t>
      </w:r>
      <w:r w:rsidRPr="00694D62">
        <w:rPr>
          <w:sz w:val="28"/>
          <w:szCs w:val="28"/>
        </w:rPr>
        <w:t xml:space="preserve"> год.</w:t>
      </w:r>
    </w:p>
    <w:p w:rsidR="007F3524" w:rsidRDefault="007F3524" w:rsidP="008211F5">
      <w:pPr>
        <w:ind w:firstLine="567"/>
        <w:contextualSpacing/>
        <w:jc w:val="both"/>
        <w:rPr>
          <w:b/>
          <w:sz w:val="28"/>
          <w:szCs w:val="28"/>
        </w:rPr>
      </w:pPr>
    </w:p>
    <w:p w:rsidR="008C05F8" w:rsidRPr="00694D62" w:rsidRDefault="008C05F8" w:rsidP="008211F5">
      <w:pPr>
        <w:ind w:firstLine="567"/>
        <w:contextualSpacing/>
        <w:jc w:val="both"/>
        <w:rPr>
          <w:b/>
          <w:sz w:val="28"/>
          <w:szCs w:val="28"/>
        </w:rPr>
      </w:pPr>
      <w:r w:rsidRPr="00694D62">
        <w:rPr>
          <w:b/>
          <w:sz w:val="28"/>
          <w:szCs w:val="28"/>
        </w:rPr>
        <w:t>Решили:</w:t>
      </w:r>
    </w:p>
    <w:p w:rsidR="008C05F8" w:rsidRPr="00694D62" w:rsidRDefault="008C05F8" w:rsidP="008211F5">
      <w:pPr>
        <w:ind w:firstLine="567"/>
        <w:contextualSpacing/>
        <w:jc w:val="both"/>
        <w:rPr>
          <w:sz w:val="28"/>
          <w:szCs w:val="28"/>
        </w:rPr>
      </w:pPr>
      <w:r w:rsidRPr="00694D62">
        <w:rPr>
          <w:sz w:val="28"/>
          <w:szCs w:val="28"/>
        </w:rPr>
        <w:t>Рекомендовать Совету депутатов Середняковского сельского поселения Костромского муниципального района Костромской области принять решение</w:t>
      </w:r>
      <w:r w:rsidR="008C072F">
        <w:rPr>
          <w:sz w:val="28"/>
          <w:szCs w:val="28"/>
        </w:rPr>
        <w:t xml:space="preserve"> об утверждении отчета</w:t>
      </w:r>
      <w:r w:rsidRPr="00694D62">
        <w:rPr>
          <w:sz w:val="28"/>
          <w:szCs w:val="28"/>
        </w:rPr>
        <w:t xml:space="preserve"> «Об исполнении бюджета Середняковского сельского поселен</w:t>
      </w:r>
      <w:r w:rsidR="007F3524">
        <w:rPr>
          <w:sz w:val="28"/>
          <w:szCs w:val="28"/>
        </w:rPr>
        <w:t xml:space="preserve">ия по доходам, </w:t>
      </w:r>
      <w:r>
        <w:rPr>
          <w:sz w:val="28"/>
          <w:szCs w:val="28"/>
        </w:rPr>
        <w:t>расходам и источникам финансирования дефицита за 201</w:t>
      </w:r>
      <w:r w:rsidR="008C072F">
        <w:rPr>
          <w:sz w:val="28"/>
          <w:szCs w:val="28"/>
        </w:rPr>
        <w:t>9</w:t>
      </w:r>
      <w:r w:rsidRPr="00694D62">
        <w:rPr>
          <w:sz w:val="28"/>
          <w:szCs w:val="28"/>
        </w:rPr>
        <w:t xml:space="preserve"> год».</w:t>
      </w:r>
    </w:p>
    <w:p w:rsidR="008C05F8" w:rsidRPr="00A939E4" w:rsidRDefault="008C05F8" w:rsidP="008211F5">
      <w:pPr>
        <w:ind w:firstLine="567"/>
        <w:contextualSpacing/>
        <w:jc w:val="both"/>
        <w:rPr>
          <w:sz w:val="28"/>
          <w:szCs w:val="28"/>
        </w:rPr>
      </w:pPr>
    </w:p>
    <w:p w:rsidR="008C05F8" w:rsidRPr="00A939E4" w:rsidRDefault="008C05F8" w:rsidP="008211F5">
      <w:pPr>
        <w:ind w:firstLine="567"/>
        <w:contextualSpacing/>
        <w:jc w:val="both"/>
        <w:rPr>
          <w:b/>
          <w:sz w:val="28"/>
          <w:szCs w:val="28"/>
        </w:rPr>
      </w:pPr>
      <w:proofErr w:type="gramStart"/>
      <w:r w:rsidRPr="00A939E4">
        <w:rPr>
          <w:b/>
          <w:sz w:val="28"/>
          <w:szCs w:val="28"/>
        </w:rPr>
        <w:t>Голосовали</w:t>
      </w:r>
      <w:r w:rsidRPr="00A939E4">
        <w:rPr>
          <w:sz w:val="28"/>
          <w:szCs w:val="28"/>
        </w:rPr>
        <w:t xml:space="preserve"> :</w:t>
      </w:r>
      <w:proofErr w:type="gramEnd"/>
    </w:p>
    <w:p w:rsidR="008C05F8" w:rsidRPr="00A939E4" w:rsidRDefault="008C05F8" w:rsidP="008211F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«за»</w:t>
      </w:r>
      <w:r w:rsidR="007F3524">
        <w:rPr>
          <w:sz w:val="28"/>
          <w:szCs w:val="28"/>
        </w:rPr>
        <w:t xml:space="preserve"> </w:t>
      </w:r>
      <w:r>
        <w:rPr>
          <w:sz w:val="28"/>
          <w:szCs w:val="28"/>
        </w:rPr>
        <w:t>- 1</w:t>
      </w:r>
      <w:r w:rsidR="008C072F">
        <w:rPr>
          <w:sz w:val="28"/>
          <w:szCs w:val="28"/>
        </w:rPr>
        <w:t>0</w:t>
      </w:r>
      <w:r w:rsidRPr="00A939E4">
        <w:rPr>
          <w:sz w:val="28"/>
          <w:szCs w:val="28"/>
        </w:rPr>
        <w:t xml:space="preserve"> человек</w:t>
      </w:r>
    </w:p>
    <w:p w:rsidR="008C05F8" w:rsidRPr="00A939E4" w:rsidRDefault="008C05F8" w:rsidP="008211F5">
      <w:pPr>
        <w:ind w:firstLine="567"/>
        <w:contextualSpacing/>
        <w:jc w:val="both"/>
        <w:rPr>
          <w:sz w:val="28"/>
          <w:szCs w:val="28"/>
        </w:rPr>
      </w:pPr>
      <w:r w:rsidRPr="00A939E4">
        <w:rPr>
          <w:b/>
          <w:sz w:val="28"/>
          <w:szCs w:val="28"/>
        </w:rPr>
        <w:t>«</w:t>
      </w:r>
      <w:r w:rsidRPr="00A939E4">
        <w:rPr>
          <w:sz w:val="28"/>
          <w:szCs w:val="28"/>
        </w:rPr>
        <w:t>против</w:t>
      </w:r>
      <w:r w:rsidRPr="00A939E4">
        <w:rPr>
          <w:b/>
          <w:sz w:val="28"/>
          <w:szCs w:val="28"/>
        </w:rPr>
        <w:t xml:space="preserve">»- </w:t>
      </w:r>
      <w:r w:rsidRPr="00A939E4">
        <w:rPr>
          <w:sz w:val="28"/>
          <w:szCs w:val="28"/>
        </w:rPr>
        <w:t xml:space="preserve">нет </w:t>
      </w:r>
    </w:p>
    <w:p w:rsidR="008C05F8" w:rsidRPr="00A939E4" w:rsidRDefault="008C05F8" w:rsidP="008211F5">
      <w:pPr>
        <w:ind w:firstLine="567"/>
        <w:contextualSpacing/>
        <w:jc w:val="both"/>
        <w:rPr>
          <w:sz w:val="28"/>
          <w:szCs w:val="28"/>
        </w:rPr>
      </w:pPr>
      <w:r w:rsidRPr="00A939E4">
        <w:rPr>
          <w:sz w:val="28"/>
          <w:szCs w:val="28"/>
        </w:rPr>
        <w:t>«воздержался» - нет.</w:t>
      </w:r>
    </w:p>
    <w:p w:rsidR="008C05F8" w:rsidRDefault="008C05F8" w:rsidP="008211F5">
      <w:pPr>
        <w:ind w:firstLine="567"/>
        <w:contextualSpacing/>
        <w:jc w:val="both"/>
        <w:rPr>
          <w:sz w:val="28"/>
          <w:szCs w:val="28"/>
        </w:rPr>
      </w:pPr>
    </w:p>
    <w:p w:rsidR="0024557E" w:rsidRPr="00A939E4" w:rsidRDefault="0024557E" w:rsidP="008211F5">
      <w:pPr>
        <w:contextualSpacing/>
        <w:jc w:val="both"/>
        <w:rPr>
          <w:sz w:val="28"/>
          <w:szCs w:val="28"/>
        </w:rPr>
      </w:pPr>
    </w:p>
    <w:p w:rsidR="008C05F8" w:rsidRPr="00A939E4" w:rsidRDefault="008C05F8" w:rsidP="008211F5">
      <w:pPr>
        <w:contextualSpacing/>
        <w:jc w:val="both"/>
        <w:rPr>
          <w:sz w:val="28"/>
          <w:szCs w:val="28"/>
        </w:rPr>
      </w:pPr>
      <w:r w:rsidRPr="00A939E4">
        <w:rPr>
          <w:b/>
          <w:sz w:val="28"/>
          <w:szCs w:val="28"/>
        </w:rPr>
        <w:t xml:space="preserve">Председатель </w:t>
      </w:r>
      <w:r w:rsidR="008211F5">
        <w:rPr>
          <w:b/>
          <w:sz w:val="28"/>
          <w:szCs w:val="28"/>
        </w:rPr>
        <w:t xml:space="preserve">публичных слушаний  </w:t>
      </w:r>
      <w:r w:rsidRPr="00A939E4">
        <w:rPr>
          <w:sz w:val="28"/>
          <w:szCs w:val="28"/>
        </w:rPr>
        <w:t xml:space="preserve">                    </w:t>
      </w:r>
      <w:r w:rsidR="008211F5">
        <w:rPr>
          <w:sz w:val="28"/>
          <w:szCs w:val="28"/>
        </w:rPr>
        <w:t xml:space="preserve">    </w:t>
      </w:r>
      <w:r w:rsidRPr="00A939E4">
        <w:rPr>
          <w:sz w:val="28"/>
          <w:szCs w:val="28"/>
        </w:rPr>
        <w:t xml:space="preserve">        </w:t>
      </w:r>
      <w:r w:rsidR="008211F5">
        <w:rPr>
          <w:sz w:val="28"/>
          <w:szCs w:val="28"/>
        </w:rPr>
        <w:t xml:space="preserve">   </w:t>
      </w:r>
      <w:r w:rsidRPr="00A93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A939E4">
        <w:rPr>
          <w:sz w:val="28"/>
          <w:szCs w:val="28"/>
        </w:rPr>
        <w:t xml:space="preserve">   </w:t>
      </w:r>
      <w:r w:rsidR="00287BAA">
        <w:rPr>
          <w:sz w:val="28"/>
          <w:szCs w:val="28"/>
        </w:rPr>
        <w:t>Поляков И.Г.</w:t>
      </w:r>
    </w:p>
    <w:p w:rsidR="008C05F8" w:rsidRPr="00A939E4" w:rsidRDefault="008C05F8" w:rsidP="008211F5">
      <w:pPr>
        <w:contextualSpacing/>
        <w:jc w:val="both"/>
        <w:rPr>
          <w:sz w:val="28"/>
          <w:szCs w:val="28"/>
        </w:rPr>
      </w:pPr>
    </w:p>
    <w:p w:rsidR="008C05F8" w:rsidRPr="000F0A66" w:rsidRDefault="008C05F8" w:rsidP="008211F5">
      <w:pPr>
        <w:contextualSpacing/>
        <w:jc w:val="both"/>
        <w:rPr>
          <w:sz w:val="28"/>
          <w:szCs w:val="28"/>
        </w:rPr>
      </w:pPr>
      <w:r w:rsidRPr="00A939E4">
        <w:rPr>
          <w:b/>
          <w:sz w:val="28"/>
          <w:szCs w:val="28"/>
        </w:rPr>
        <w:t>Секретарь</w:t>
      </w:r>
      <w:r w:rsidRPr="00A939E4">
        <w:rPr>
          <w:sz w:val="28"/>
          <w:szCs w:val="28"/>
        </w:rPr>
        <w:t xml:space="preserve"> </w:t>
      </w:r>
      <w:r w:rsidR="008211F5">
        <w:rPr>
          <w:b/>
          <w:sz w:val="28"/>
          <w:szCs w:val="28"/>
        </w:rPr>
        <w:t>публичных слушаний</w:t>
      </w:r>
      <w:r w:rsidRPr="00A939E4">
        <w:rPr>
          <w:sz w:val="28"/>
          <w:szCs w:val="28"/>
        </w:rPr>
        <w:t xml:space="preserve">             </w:t>
      </w:r>
      <w:r w:rsidR="008C072F">
        <w:rPr>
          <w:sz w:val="28"/>
          <w:szCs w:val="28"/>
        </w:rPr>
        <w:t xml:space="preserve">       </w:t>
      </w:r>
      <w:bookmarkStart w:id="0" w:name="_GoBack"/>
      <w:bookmarkEnd w:id="0"/>
      <w:r w:rsidR="008C072F">
        <w:rPr>
          <w:sz w:val="28"/>
          <w:szCs w:val="28"/>
        </w:rPr>
        <w:t xml:space="preserve">           </w:t>
      </w:r>
      <w:r w:rsidR="008211F5">
        <w:rPr>
          <w:sz w:val="28"/>
          <w:szCs w:val="28"/>
        </w:rPr>
        <w:t xml:space="preserve">        </w:t>
      </w:r>
      <w:r w:rsidR="008C072F">
        <w:rPr>
          <w:sz w:val="28"/>
          <w:szCs w:val="28"/>
        </w:rPr>
        <w:t xml:space="preserve">          </w:t>
      </w:r>
      <w:r w:rsidRPr="00A939E4">
        <w:rPr>
          <w:sz w:val="28"/>
          <w:szCs w:val="28"/>
        </w:rPr>
        <w:t xml:space="preserve"> </w:t>
      </w:r>
      <w:r w:rsidR="008C072F">
        <w:rPr>
          <w:sz w:val="28"/>
          <w:szCs w:val="28"/>
        </w:rPr>
        <w:t>Зав</w:t>
      </w:r>
      <w:r w:rsidR="008211F5">
        <w:rPr>
          <w:sz w:val="28"/>
          <w:szCs w:val="28"/>
        </w:rPr>
        <w:t>ь</w:t>
      </w:r>
      <w:r w:rsidR="008C072F">
        <w:rPr>
          <w:sz w:val="28"/>
          <w:szCs w:val="28"/>
        </w:rPr>
        <w:t>ялова Л.Н.</w:t>
      </w:r>
    </w:p>
    <w:sectPr w:rsidR="008C05F8" w:rsidRPr="000F0A66" w:rsidSect="0024557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9B"/>
    <w:rsid w:val="000533FF"/>
    <w:rsid w:val="000976DC"/>
    <w:rsid w:val="000F0A66"/>
    <w:rsid w:val="001975A7"/>
    <w:rsid w:val="0024557E"/>
    <w:rsid w:val="00287BAA"/>
    <w:rsid w:val="002A769B"/>
    <w:rsid w:val="003604C7"/>
    <w:rsid w:val="003815F7"/>
    <w:rsid w:val="003A132A"/>
    <w:rsid w:val="004B5A9F"/>
    <w:rsid w:val="004F2EF7"/>
    <w:rsid w:val="004F438E"/>
    <w:rsid w:val="00664E4B"/>
    <w:rsid w:val="007F3524"/>
    <w:rsid w:val="008211F5"/>
    <w:rsid w:val="008C05F8"/>
    <w:rsid w:val="008C072F"/>
    <w:rsid w:val="008C4D7C"/>
    <w:rsid w:val="00921F04"/>
    <w:rsid w:val="009C095F"/>
    <w:rsid w:val="009C345C"/>
    <w:rsid w:val="009D5ADE"/>
    <w:rsid w:val="00AC0409"/>
    <w:rsid w:val="00AD1B97"/>
    <w:rsid w:val="00C4797B"/>
    <w:rsid w:val="00EC73B8"/>
    <w:rsid w:val="00F11371"/>
    <w:rsid w:val="00F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11385-211C-452C-892B-3FAE9A2D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9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LYBAZ</cp:lastModifiedBy>
  <cp:revision>2</cp:revision>
  <cp:lastPrinted>2019-06-10T10:48:00Z</cp:lastPrinted>
  <dcterms:created xsi:type="dcterms:W3CDTF">2020-06-16T08:49:00Z</dcterms:created>
  <dcterms:modified xsi:type="dcterms:W3CDTF">2020-06-16T08:49:00Z</dcterms:modified>
</cp:coreProperties>
</file>