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C07" w14:textId="7740CE99" w:rsidR="0004078A" w:rsidRDefault="0004078A" w:rsidP="003778F9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F75026A" w14:textId="0C42C74F" w:rsidR="0004078A" w:rsidRDefault="0004078A" w:rsidP="003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EA8FAD" w14:textId="78E4E1C2" w:rsidR="0004078A" w:rsidRDefault="0004078A" w:rsidP="003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14:paraId="0F969A4C" w14:textId="7FB5DB4A" w:rsidR="0004078A" w:rsidRDefault="0004078A" w:rsidP="003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A9FCCD" w14:textId="7361EF5B" w:rsidR="0004078A" w:rsidRDefault="0004078A" w:rsidP="003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753F7DF" w14:textId="77777777" w:rsidR="0004078A" w:rsidRDefault="0004078A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4B591714" w14:textId="0F287D28" w:rsidR="0004078A" w:rsidRDefault="0004078A" w:rsidP="003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839B24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DE3A9B7" w14:textId="722D127A" w:rsidR="0004078A" w:rsidRDefault="003778F9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078A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>13</w:t>
      </w:r>
      <w:r w:rsidR="000407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="0004078A">
        <w:rPr>
          <w:b/>
          <w:sz w:val="28"/>
          <w:szCs w:val="28"/>
        </w:rPr>
        <w:t xml:space="preserve"> 2020</w:t>
      </w:r>
      <w:r w:rsidR="0068049A">
        <w:rPr>
          <w:b/>
          <w:sz w:val="28"/>
          <w:szCs w:val="28"/>
        </w:rPr>
        <w:t xml:space="preserve"> года</w:t>
      </w:r>
      <w:r w:rsidR="0004078A">
        <w:rPr>
          <w:b/>
          <w:sz w:val="28"/>
          <w:szCs w:val="28"/>
        </w:rPr>
        <w:t xml:space="preserve">                                                                                №</w:t>
      </w:r>
      <w:r>
        <w:rPr>
          <w:b/>
          <w:sz w:val="28"/>
          <w:szCs w:val="28"/>
        </w:rPr>
        <w:t xml:space="preserve"> 29</w:t>
      </w:r>
      <w:r w:rsidR="0004078A">
        <w:rPr>
          <w:b/>
          <w:sz w:val="28"/>
          <w:szCs w:val="28"/>
        </w:rPr>
        <w:t xml:space="preserve"> </w:t>
      </w:r>
    </w:p>
    <w:p w14:paraId="0A47881F" w14:textId="753DCFCC" w:rsidR="0004078A" w:rsidRDefault="0004078A" w:rsidP="002050F9">
      <w:pPr>
        <w:rPr>
          <w:b/>
          <w:sz w:val="28"/>
          <w:szCs w:val="28"/>
        </w:rPr>
      </w:pPr>
    </w:p>
    <w:p w14:paraId="6B6E9283" w14:textId="77777777" w:rsidR="00CE5618" w:rsidRDefault="006A6D74" w:rsidP="003778F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56067209"/>
      <w:r w:rsidRPr="003778F9">
        <w:rPr>
          <w:rFonts w:eastAsiaTheme="minorHAnsi"/>
          <w:b/>
          <w:bCs/>
          <w:sz w:val="28"/>
          <w:szCs w:val="28"/>
          <w:lang w:eastAsia="en-US"/>
        </w:rPr>
        <w:t>Об установлении земельного налога</w:t>
      </w:r>
      <w:r w:rsidR="003778F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778F9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</w:p>
    <w:p w14:paraId="54EA6192" w14:textId="77777777" w:rsidR="00CE5618" w:rsidRDefault="006A6D74" w:rsidP="003778F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778F9">
        <w:rPr>
          <w:rFonts w:eastAsiaTheme="minorHAnsi"/>
          <w:b/>
          <w:bCs/>
          <w:sz w:val="28"/>
          <w:szCs w:val="28"/>
          <w:lang w:eastAsia="en-US"/>
        </w:rPr>
        <w:t>Середняковского</w:t>
      </w:r>
      <w:r w:rsidR="00CE56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778F9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</w:p>
    <w:p w14:paraId="6C7386A3" w14:textId="1F3F27E6" w:rsidR="006A6D74" w:rsidRPr="003778F9" w:rsidRDefault="006A6D74" w:rsidP="003778F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778F9">
        <w:rPr>
          <w:rFonts w:eastAsiaTheme="minorHAnsi"/>
          <w:b/>
          <w:bCs/>
          <w:sz w:val="28"/>
          <w:szCs w:val="28"/>
          <w:lang w:eastAsia="en-US"/>
        </w:rPr>
        <w:t>Костромского</w:t>
      </w:r>
      <w:r w:rsidR="003778F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778F9">
        <w:rPr>
          <w:rFonts w:eastAsiaTheme="minorHAnsi"/>
          <w:b/>
          <w:bCs/>
          <w:sz w:val="28"/>
          <w:szCs w:val="28"/>
          <w:lang w:eastAsia="en-US"/>
        </w:rPr>
        <w:t>муниципального района</w:t>
      </w:r>
    </w:p>
    <w:p w14:paraId="270106F7" w14:textId="77777777" w:rsidR="006A6D74" w:rsidRPr="003778F9" w:rsidRDefault="006A6D74" w:rsidP="003778F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778F9">
        <w:rPr>
          <w:rFonts w:eastAsiaTheme="minorHAnsi"/>
          <w:b/>
          <w:bCs/>
          <w:sz w:val="28"/>
          <w:szCs w:val="28"/>
          <w:lang w:eastAsia="en-US"/>
        </w:rPr>
        <w:t>Костромской области</w:t>
      </w:r>
    </w:p>
    <w:bookmarkEnd w:id="0"/>
    <w:p w14:paraId="6D74ECFF" w14:textId="77777777" w:rsidR="006A6D74" w:rsidRDefault="006A6D74" w:rsidP="006A6D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14:paraId="6BFAA943" w14:textId="701DFB90" w:rsidR="006A6D74" w:rsidRDefault="006A6D74" w:rsidP="003778F9">
      <w:pPr>
        <w:autoSpaceDE w:val="0"/>
        <w:autoSpaceDN w:val="0"/>
        <w:adjustRightInd w:val="0"/>
        <w:ind w:firstLine="708"/>
        <w:jc w:val="both"/>
        <w:rPr>
          <w:b/>
          <w:bCs/>
          <w:kern w:val="28"/>
          <w:sz w:val="28"/>
          <w:szCs w:val="28"/>
        </w:rPr>
      </w:pPr>
      <w:r w:rsidRPr="003778F9">
        <w:rPr>
          <w:kern w:val="28"/>
          <w:sz w:val="28"/>
          <w:szCs w:val="28"/>
        </w:rPr>
        <w:t>В соответствии с главой 31 Налогового кодекса Российской Федерации, руководствуясь  пунктом 1 статьи 1</w:t>
      </w:r>
      <w:r w:rsidR="0068049A">
        <w:rPr>
          <w:kern w:val="28"/>
          <w:sz w:val="28"/>
          <w:szCs w:val="28"/>
        </w:rPr>
        <w:t>4</w:t>
      </w:r>
      <w:r w:rsidRPr="003778F9">
        <w:rPr>
          <w:kern w:val="28"/>
          <w:sz w:val="28"/>
          <w:szCs w:val="28"/>
        </w:rPr>
        <w:t xml:space="preserve"> </w:t>
      </w:r>
      <w:r w:rsidRPr="003778F9">
        <w:rPr>
          <w:sz w:val="28"/>
          <w:szCs w:val="28"/>
        </w:rPr>
        <w:t xml:space="preserve">Федерального </w:t>
      </w:r>
      <w:hyperlink r:id="rId5" w:history="1">
        <w:r w:rsidRPr="003778F9">
          <w:rPr>
            <w:sz w:val="28"/>
            <w:szCs w:val="28"/>
          </w:rPr>
          <w:t>закона</w:t>
        </w:r>
      </w:hyperlink>
      <w:r w:rsidRPr="003778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Федерации», </w:t>
      </w:r>
      <w:r w:rsidRPr="003778F9">
        <w:rPr>
          <w:kern w:val="28"/>
          <w:sz w:val="28"/>
          <w:szCs w:val="28"/>
        </w:rPr>
        <w:t>Уставом муниципального образования  Середняковское сельское поселение</w:t>
      </w:r>
      <w:r w:rsidRPr="003778F9">
        <w:rPr>
          <w:rFonts w:eastAsiaTheme="minorHAnsi"/>
          <w:sz w:val="28"/>
          <w:szCs w:val="28"/>
          <w:lang w:eastAsia="en-US"/>
        </w:rPr>
        <w:t xml:space="preserve"> Костромского муниципального района Костромской области</w:t>
      </w:r>
      <w:r w:rsidRPr="003778F9">
        <w:rPr>
          <w:kern w:val="28"/>
          <w:sz w:val="28"/>
          <w:szCs w:val="28"/>
        </w:rPr>
        <w:t>,</w:t>
      </w:r>
      <w:r w:rsidR="003778F9" w:rsidRPr="003778F9">
        <w:rPr>
          <w:kern w:val="28"/>
          <w:sz w:val="28"/>
          <w:szCs w:val="28"/>
        </w:rPr>
        <w:t xml:space="preserve"> </w:t>
      </w:r>
      <w:r w:rsidRPr="003778F9">
        <w:rPr>
          <w:b/>
          <w:bCs/>
          <w:kern w:val="28"/>
          <w:sz w:val="28"/>
          <w:szCs w:val="28"/>
        </w:rPr>
        <w:t xml:space="preserve">Совет депутатов </w:t>
      </w:r>
      <w:r w:rsidR="009E3927" w:rsidRPr="003778F9">
        <w:rPr>
          <w:b/>
          <w:bCs/>
          <w:kern w:val="28"/>
          <w:sz w:val="28"/>
          <w:szCs w:val="28"/>
        </w:rPr>
        <w:t xml:space="preserve">Середняковского </w:t>
      </w:r>
      <w:r w:rsidRPr="003778F9">
        <w:rPr>
          <w:b/>
          <w:bCs/>
          <w:kern w:val="28"/>
          <w:sz w:val="28"/>
          <w:szCs w:val="28"/>
        </w:rPr>
        <w:t xml:space="preserve">сельского поселения РЕШИЛ: </w:t>
      </w:r>
    </w:p>
    <w:p w14:paraId="4836CC4A" w14:textId="77777777" w:rsidR="003778F9" w:rsidRPr="003778F9" w:rsidRDefault="003778F9" w:rsidP="003778F9">
      <w:pPr>
        <w:autoSpaceDE w:val="0"/>
        <w:autoSpaceDN w:val="0"/>
        <w:adjustRightInd w:val="0"/>
        <w:ind w:firstLine="708"/>
        <w:jc w:val="both"/>
        <w:rPr>
          <w:b/>
          <w:bCs/>
          <w:kern w:val="28"/>
          <w:sz w:val="28"/>
          <w:szCs w:val="28"/>
        </w:rPr>
      </w:pPr>
    </w:p>
    <w:p w14:paraId="0A3C7278" w14:textId="43AED993" w:rsidR="006A6D74" w:rsidRPr="003778F9" w:rsidRDefault="00E04C0C" w:rsidP="00E04C0C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3778F9">
        <w:rPr>
          <w:b/>
          <w:bCs/>
          <w:kern w:val="28"/>
          <w:sz w:val="28"/>
          <w:szCs w:val="28"/>
        </w:rPr>
        <w:t xml:space="preserve">        </w:t>
      </w:r>
      <w:r w:rsidR="006A6D74" w:rsidRPr="003778F9">
        <w:rPr>
          <w:kern w:val="28"/>
          <w:sz w:val="28"/>
          <w:szCs w:val="28"/>
        </w:rPr>
        <w:t xml:space="preserve">  1. Установить и ввести в действие</w:t>
      </w:r>
      <w:r w:rsidR="006A6D74" w:rsidRPr="003778F9">
        <w:rPr>
          <w:i/>
          <w:kern w:val="28"/>
          <w:sz w:val="28"/>
          <w:szCs w:val="28"/>
        </w:rPr>
        <w:t xml:space="preserve"> </w:t>
      </w:r>
      <w:r w:rsidR="006A6D74" w:rsidRPr="003778F9">
        <w:rPr>
          <w:bCs/>
          <w:kern w:val="28"/>
          <w:sz w:val="28"/>
          <w:szCs w:val="28"/>
        </w:rPr>
        <w:t>земельный налог</w:t>
      </w:r>
      <w:r w:rsidR="006A6D74" w:rsidRPr="003778F9">
        <w:rPr>
          <w:rFonts w:eastAsiaTheme="minorHAnsi"/>
          <w:sz w:val="28"/>
          <w:szCs w:val="28"/>
          <w:lang w:eastAsia="en-US"/>
        </w:rPr>
        <w:t>, обязательный к уплате на территории</w:t>
      </w:r>
      <w:r w:rsidR="009E3927" w:rsidRPr="003778F9">
        <w:rPr>
          <w:rFonts w:eastAsiaTheme="minorHAnsi"/>
          <w:sz w:val="28"/>
          <w:szCs w:val="28"/>
          <w:lang w:eastAsia="en-US"/>
        </w:rPr>
        <w:t xml:space="preserve"> Середняковского</w:t>
      </w:r>
      <w:r w:rsidR="006A6D74" w:rsidRPr="003778F9">
        <w:rPr>
          <w:rFonts w:eastAsiaTheme="minorHAns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области.</w:t>
      </w:r>
    </w:p>
    <w:p w14:paraId="4C001446" w14:textId="77777777" w:rsidR="006A6D74" w:rsidRPr="003778F9" w:rsidRDefault="006A6D74" w:rsidP="006A6D74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3778F9">
        <w:rPr>
          <w:kern w:val="28"/>
          <w:sz w:val="28"/>
          <w:szCs w:val="28"/>
        </w:rPr>
        <w:t xml:space="preserve">2. </w:t>
      </w:r>
      <w:r w:rsidRPr="003778F9">
        <w:rPr>
          <w:color w:val="000000"/>
          <w:kern w:val="28"/>
          <w:sz w:val="28"/>
          <w:szCs w:val="28"/>
        </w:rPr>
        <w:t>Установить налоговые ставки земельного налога в следующих размерах:</w:t>
      </w:r>
    </w:p>
    <w:p w14:paraId="3A16A17D" w14:textId="77777777" w:rsidR="006A6D74" w:rsidRPr="003778F9" w:rsidRDefault="006A6D74" w:rsidP="006A6D74">
      <w:pPr>
        <w:ind w:firstLine="709"/>
        <w:jc w:val="both"/>
        <w:rPr>
          <w:kern w:val="28"/>
          <w:sz w:val="28"/>
          <w:szCs w:val="28"/>
        </w:rPr>
      </w:pPr>
      <w:r w:rsidRPr="003778F9">
        <w:rPr>
          <w:kern w:val="28"/>
          <w:sz w:val="28"/>
          <w:szCs w:val="28"/>
        </w:rPr>
        <w:t>1) 0,3 процента в отношении земельных участков:</w:t>
      </w:r>
    </w:p>
    <w:p w14:paraId="113E0D02" w14:textId="77777777" w:rsidR="006A6D74" w:rsidRPr="003778F9" w:rsidRDefault="006A6D74" w:rsidP="006A6D74">
      <w:pPr>
        <w:ind w:firstLine="709"/>
        <w:jc w:val="both"/>
        <w:rPr>
          <w:kern w:val="28"/>
          <w:sz w:val="28"/>
          <w:szCs w:val="28"/>
        </w:rPr>
      </w:pPr>
      <w:r w:rsidRPr="003778F9">
        <w:rPr>
          <w:kern w:val="28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485BBFA" w14:textId="77777777" w:rsidR="006A6D74" w:rsidRPr="003778F9" w:rsidRDefault="006A6D74" w:rsidP="006A6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778F9">
        <w:rPr>
          <w:rFonts w:eastAsiaTheme="minorHAnsi"/>
          <w:sz w:val="28"/>
          <w:szCs w:val="28"/>
          <w:lang w:eastAsia="en-US"/>
        </w:rPr>
        <w:t xml:space="preserve"> - занятых </w:t>
      </w:r>
      <w:hyperlink r:id="rId6" w:history="1">
        <w:r w:rsidRPr="003778F9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3778F9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3778F9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3778F9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9892CC6" w14:textId="77777777" w:rsidR="006A6D74" w:rsidRPr="003778F9" w:rsidRDefault="006A6D74" w:rsidP="006A6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778F9">
        <w:rPr>
          <w:rFonts w:eastAsiaTheme="minorHAnsi"/>
          <w:sz w:val="28"/>
          <w:szCs w:val="28"/>
          <w:lang w:eastAsia="en-US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8" w:history="1">
        <w:r w:rsidRPr="003778F9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3778F9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778F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778F9">
        <w:rPr>
          <w:rFonts w:eastAsiaTheme="minorHAnsi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 для собственных нужд и о </w:t>
      </w:r>
      <w:r w:rsidRPr="003778F9">
        <w:rPr>
          <w:rFonts w:eastAsiaTheme="minorHAnsi"/>
          <w:sz w:val="28"/>
          <w:szCs w:val="28"/>
          <w:lang w:eastAsia="en-US"/>
        </w:rPr>
        <w:lastRenderedPageBreak/>
        <w:t>внесении изменений в отдельные законодательные акты Российской Федерации";</w:t>
      </w:r>
    </w:p>
    <w:p w14:paraId="4E87A8A8" w14:textId="70B28747" w:rsidR="006A6D74" w:rsidRPr="003778F9" w:rsidRDefault="006A6D74" w:rsidP="006A6D74">
      <w:pPr>
        <w:ind w:firstLine="709"/>
        <w:jc w:val="both"/>
        <w:rPr>
          <w:kern w:val="28"/>
          <w:sz w:val="28"/>
          <w:szCs w:val="28"/>
        </w:rPr>
      </w:pPr>
      <w:r w:rsidRPr="003778F9">
        <w:rPr>
          <w:kern w:val="28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5B458F" w:rsidRPr="003778F9">
        <w:rPr>
          <w:kern w:val="28"/>
          <w:sz w:val="28"/>
          <w:szCs w:val="28"/>
        </w:rPr>
        <w:t>.</w:t>
      </w:r>
    </w:p>
    <w:p w14:paraId="44C38ECE" w14:textId="36263F28" w:rsidR="006A6D74" w:rsidRPr="003778F9" w:rsidRDefault="006A6D74" w:rsidP="006A6D74">
      <w:pPr>
        <w:ind w:firstLine="709"/>
        <w:jc w:val="both"/>
        <w:rPr>
          <w:kern w:val="28"/>
          <w:sz w:val="28"/>
          <w:szCs w:val="28"/>
        </w:rPr>
      </w:pPr>
      <w:r w:rsidRPr="003778F9">
        <w:rPr>
          <w:color w:val="000000" w:themeColor="text1"/>
          <w:kern w:val="28"/>
          <w:sz w:val="28"/>
          <w:szCs w:val="28"/>
        </w:rPr>
        <w:t>2</w:t>
      </w:r>
      <w:r w:rsidRPr="003778F9">
        <w:rPr>
          <w:kern w:val="28"/>
          <w:sz w:val="28"/>
          <w:szCs w:val="28"/>
        </w:rPr>
        <w:t>) 1,5 процента в отношении прочих земельных участков.</w:t>
      </w:r>
    </w:p>
    <w:p w14:paraId="1D4A45B0" w14:textId="77777777" w:rsidR="006A6D74" w:rsidRPr="003778F9" w:rsidRDefault="006A6D74" w:rsidP="006A6D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8F9">
        <w:rPr>
          <w:color w:val="000000"/>
          <w:kern w:val="28"/>
          <w:sz w:val="28"/>
          <w:szCs w:val="28"/>
        </w:rPr>
        <w:t xml:space="preserve">3.   </w:t>
      </w:r>
      <w:r w:rsidRPr="003778F9">
        <w:rPr>
          <w:rFonts w:eastAsiaTheme="minorHAnsi"/>
          <w:sz w:val="28"/>
          <w:szCs w:val="28"/>
          <w:lang w:eastAsia="en-US"/>
        </w:rPr>
        <w:t xml:space="preserve">В соответствии с полномочиями, предоставленными </w:t>
      </w:r>
      <w:hyperlink r:id="rId10" w:history="1">
        <w:r w:rsidRPr="003778F9">
          <w:rPr>
            <w:rFonts w:eastAsiaTheme="minorHAnsi"/>
            <w:sz w:val="28"/>
            <w:szCs w:val="28"/>
            <w:lang w:eastAsia="en-US"/>
          </w:rPr>
          <w:t>пунктом 2 статьи 387</w:t>
        </w:r>
      </w:hyperlink>
      <w:r w:rsidRPr="003778F9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</w:t>
      </w:r>
      <w:r w:rsidRPr="003778F9">
        <w:rPr>
          <w:color w:val="000000"/>
          <w:kern w:val="28"/>
          <w:sz w:val="28"/>
          <w:szCs w:val="28"/>
        </w:rPr>
        <w:t xml:space="preserve"> освободить от уплаты земельного налога:</w:t>
      </w:r>
    </w:p>
    <w:p w14:paraId="4560240A" w14:textId="5054BF29" w:rsidR="006A6D74" w:rsidRPr="003778F9" w:rsidRDefault="006A6D74" w:rsidP="006A6D74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3778F9">
        <w:rPr>
          <w:color w:val="000000"/>
          <w:kern w:val="28"/>
          <w:sz w:val="28"/>
          <w:szCs w:val="28"/>
        </w:rPr>
        <w:t xml:space="preserve">1) </w:t>
      </w:r>
      <w:r w:rsidR="009E3927" w:rsidRPr="003778F9">
        <w:rPr>
          <w:color w:val="000000"/>
          <w:kern w:val="28"/>
          <w:sz w:val="28"/>
          <w:szCs w:val="28"/>
        </w:rPr>
        <w:t xml:space="preserve">органы местного </w:t>
      </w:r>
      <w:proofErr w:type="gramStart"/>
      <w:r w:rsidR="009E3927" w:rsidRPr="003778F9">
        <w:rPr>
          <w:color w:val="000000"/>
          <w:kern w:val="28"/>
          <w:sz w:val="28"/>
          <w:szCs w:val="28"/>
        </w:rPr>
        <w:t xml:space="preserve">самоуправления </w:t>
      </w:r>
      <w:r w:rsidR="00BC0F54" w:rsidRPr="003778F9">
        <w:rPr>
          <w:color w:val="000000"/>
          <w:kern w:val="28"/>
          <w:sz w:val="28"/>
          <w:szCs w:val="28"/>
        </w:rPr>
        <w:t>.</w:t>
      </w:r>
      <w:proofErr w:type="gramEnd"/>
    </w:p>
    <w:p w14:paraId="47373AFE" w14:textId="6102EEE2" w:rsidR="003778F9" w:rsidRDefault="00955F86" w:rsidP="006A6D74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6A6D74" w:rsidRPr="003778F9">
        <w:rPr>
          <w:rStyle w:val="blk"/>
          <w:sz w:val="28"/>
          <w:szCs w:val="28"/>
        </w:rPr>
        <w:t>. Признать утратившим силу</w:t>
      </w:r>
      <w:r w:rsidR="003778F9">
        <w:rPr>
          <w:rStyle w:val="blk"/>
          <w:sz w:val="28"/>
          <w:szCs w:val="28"/>
        </w:rPr>
        <w:t>:</w:t>
      </w:r>
    </w:p>
    <w:p w14:paraId="664DB203" w14:textId="4DB30431" w:rsidR="003778F9" w:rsidRDefault="003778F9" w:rsidP="006A6D74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-Р</w:t>
      </w:r>
      <w:r w:rsidR="006A6D74" w:rsidRPr="003778F9">
        <w:rPr>
          <w:rStyle w:val="blk"/>
          <w:sz w:val="28"/>
          <w:szCs w:val="28"/>
        </w:rPr>
        <w:t>ешение Совета депутатов</w:t>
      </w:r>
      <w:r w:rsidR="00A338AD" w:rsidRPr="003778F9">
        <w:rPr>
          <w:rStyle w:val="blk"/>
          <w:sz w:val="28"/>
          <w:szCs w:val="28"/>
        </w:rPr>
        <w:t xml:space="preserve"> от 18.11.2019 №</w:t>
      </w:r>
      <w:r>
        <w:rPr>
          <w:rStyle w:val="blk"/>
          <w:sz w:val="28"/>
          <w:szCs w:val="28"/>
        </w:rPr>
        <w:t xml:space="preserve"> </w:t>
      </w:r>
      <w:r w:rsidR="00A338AD" w:rsidRPr="003778F9">
        <w:rPr>
          <w:rStyle w:val="blk"/>
          <w:sz w:val="28"/>
          <w:szCs w:val="28"/>
        </w:rPr>
        <w:t>34 «О внесении изменений в решение Совета депутатов Середняковского сельского поселения от 28.11.2016 №14</w:t>
      </w:r>
      <w:r>
        <w:rPr>
          <w:rStyle w:val="blk"/>
          <w:sz w:val="28"/>
          <w:szCs w:val="28"/>
        </w:rPr>
        <w:t xml:space="preserve"> «</w:t>
      </w:r>
      <w:r w:rsidR="00A338AD" w:rsidRPr="003778F9">
        <w:rPr>
          <w:rStyle w:val="blk"/>
          <w:sz w:val="28"/>
          <w:szCs w:val="28"/>
        </w:rPr>
        <w:t>Об установления земельного налога на территории Середняковского сельского поселения Костромского муниципального района Костромской области»(в редакции решений от 27.11.2017 №35; от 12.02.2018 №02; от 27.04.2018 №08)</w:t>
      </w:r>
      <w:r w:rsidR="001C5C31" w:rsidRPr="003778F9">
        <w:rPr>
          <w:rStyle w:val="blk"/>
          <w:sz w:val="28"/>
          <w:szCs w:val="28"/>
        </w:rPr>
        <w:t xml:space="preserve">; </w:t>
      </w:r>
      <w:bookmarkStart w:id="1" w:name="_Hlk54866607"/>
    </w:p>
    <w:p w14:paraId="35ED60D4" w14:textId="77777777" w:rsidR="003778F9" w:rsidRDefault="003778F9" w:rsidP="006A6D74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-Р</w:t>
      </w:r>
      <w:r w:rsidR="001C5C31" w:rsidRPr="003778F9">
        <w:rPr>
          <w:rStyle w:val="blk"/>
          <w:sz w:val="28"/>
          <w:szCs w:val="28"/>
        </w:rPr>
        <w:t>ешение Совета депутатов</w:t>
      </w:r>
      <w:bookmarkEnd w:id="1"/>
      <w:r w:rsidR="001C5C31" w:rsidRPr="003778F9">
        <w:rPr>
          <w:rStyle w:val="blk"/>
          <w:sz w:val="28"/>
          <w:szCs w:val="28"/>
        </w:rPr>
        <w:t xml:space="preserve"> от 27.04.2018 №</w:t>
      </w:r>
      <w:r>
        <w:rPr>
          <w:rStyle w:val="blk"/>
          <w:sz w:val="28"/>
          <w:szCs w:val="28"/>
        </w:rPr>
        <w:t xml:space="preserve"> </w:t>
      </w:r>
      <w:r w:rsidR="001C5C31" w:rsidRPr="003778F9">
        <w:rPr>
          <w:rStyle w:val="blk"/>
          <w:sz w:val="28"/>
          <w:szCs w:val="28"/>
        </w:rPr>
        <w:t xml:space="preserve">08 </w:t>
      </w:r>
      <w:bookmarkStart w:id="2" w:name="_Hlk54866656"/>
      <w:r w:rsidR="001C5C31" w:rsidRPr="003778F9">
        <w:rPr>
          <w:rStyle w:val="blk"/>
          <w:sz w:val="28"/>
          <w:szCs w:val="28"/>
        </w:rPr>
        <w:t>«О внесении изменений в решение Совета депутатов Середняковского сельского поселения от 28.11.2016 №14 «Об установлении земельного налога на территории Середняковского сельского поселения Костромского муниципального района</w:t>
      </w:r>
      <w:r w:rsidR="006E3953" w:rsidRPr="003778F9">
        <w:rPr>
          <w:rStyle w:val="blk"/>
          <w:sz w:val="28"/>
          <w:szCs w:val="28"/>
        </w:rPr>
        <w:t xml:space="preserve"> Костромской области(в редакции решения от 27.11.2017 №35;</w:t>
      </w:r>
      <w:bookmarkEnd w:id="2"/>
      <w:r w:rsidR="006E3953" w:rsidRPr="003778F9">
        <w:rPr>
          <w:rStyle w:val="blk"/>
          <w:sz w:val="28"/>
          <w:szCs w:val="28"/>
        </w:rPr>
        <w:t xml:space="preserve"> от 12.02.2018 №02);</w:t>
      </w:r>
      <w:r w:rsidR="006A6D74" w:rsidRPr="003778F9">
        <w:rPr>
          <w:rStyle w:val="blk"/>
          <w:sz w:val="28"/>
          <w:szCs w:val="28"/>
        </w:rPr>
        <w:t xml:space="preserve"> </w:t>
      </w:r>
      <w:bookmarkStart w:id="3" w:name="_Hlk54866710"/>
    </w:p>
    <w:p w14:paraId="00662997" w14:textId="77777777" w:rsidR="003778F9" w:rsidRDefault="003778F9" w:rsidP="006A6D74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-Р</w:t>
      </w:r>
      <w:r w:rsidR="006E3953" w:rsidRPr="003778F9">
        <w:rPr>
          <w:rStyle w:val="blk"/>
          <w:sz w:val="28"/>
          <w:szCs w:val="28"/>
        </w:rPr>
        <w:t>ешение Совета депутатов</w:t>
      </w:r>
      <w:bookmarkEnd w:id="3"/>
      <w:r w:rsidR="006E3953" w:rsidRPr="003778F9">
        <w:rPr>
          <w:rStyle w:val="blk"/>
          <w:sz w:val="28"/>
          <w:szCs w:val="28"/>
        </w:rPr>
        <w:t xml:space="preserve">  от 12.02.2018 №</w:t>
      </w:r>
      <w:r>
        <w:rPr>
          <w:rStyle w:val="blk"/>
          <w:sz w:val="28"/>
          <w:szCs w:val="28"/>
        </w:rPr>
        <w:t xml:space="preserve"> </w:t>
      </w:r>
      <w:r w:rsidR="006E3953" w:rsidRPr="003778F9">
        <w:rPr>
          <w:rStyle w:val="blk"/>
          <w:sz w:val="28"/>
          <w:szCs w:val="28"/>
        </w:rPr>
        <w:t xml:space="preserve">02 </w:t>
      </w:r>
      <w:bookmarkStart w:id="4" w:name="_Hlk54866843"/>
      <w:r w:rsidR="006E3953" w:rsidRPr="003778F9">
        <w:rPr>
          <w:rStyle w:val="blk"/>
          <w:sz w:val="28"/>
          <w:szCs w:val="28"/>
        </w:rPr>
        <w:t>«О внесении изменений в решение Совета депутатов Середняковского сельского поселения от 28.11.2016 №14 «Об установлении земельного налога на территории Середняковского сельского поселения Костромского муниципального района Костромской области</w:t>
      </w:r>
      <w:bookmarkEnd w:id="4"/>
      <w:r>
        <w:rPr>
          <w:rStyle w:val="blk"/>
          <w:sz w:val="28"/>
          <w:szCs w:val="28"/>
        </w:rPr>
        <w:t xml:space="preserve"> </w:t>
      </w:r>
      <w:r w:rsidR="006E3953" w:rsidRPr="003778F9">
        <w:rPr>
          <w:rStyle w:val="blk"/>
          <w:sz w:val="28"/>
          <w:szCs w:val="28"/>
        </w:rPr>
        <w:t>(в редакции решения от 27.11.2017 №</w:t>
      </w:r>
      <w:r>
        <w:rPr>
          <w:rStyle w:val="blk"/>
          <w:sz w:val="28"/>
          <w:szCs w:val="28"/>
        </w:rPr>
        <w:t xml:space="preserve"> </w:t>
      </w:r>
      <w:r w:rsidR="006E3953" w:rsidRPr="003778F9">
        <w:rPr>
          <w:rStyle w:val="blk"/>
          <w:sz w:val="28"/>
          <w:szCs w:val="28"/>
        </w:rPr>
        <w:t xml:space="preserve">35); </w:t>
      </w:r>
    </w:p>
    <w:p w14:paraId="67356CA8" w14:textId="4948C83C" w:rsidR="003778F9" w:rsidRDefault="003778F9" w:rsidP="006A6D74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-Р</w:t>
      </w:r>
      <w:r w:rsidR="006E3953" w:rsidRPr="003778F9">
        <w:rPr>
          <w:rStyle w:val="blk"/>
          <w:sz w:val="28"/>
          <w:szCs w:val="28"/>
        </w:rPr>
        <w:t>ешение Совета депутатов от 27.11.2017 №</w:t>
      </w:r>
      <w:r>
        <w:rPr>
          <w:rStyle w:val="blk"/>
          <w:sz w:val="28"/>
          <w:szCs w:val="28"/>
        </w:rPr>
        <w:t xml:space="preserve"> </w:t>
      </w:r>
      <w:r w:rsidR="006E3953" w:rsidRPr="003778F9">
        <w:rPr>
          <w:rStyle w:val="blk"/>
          <w:sz w:val="28"/>
          <w:szCs w:val="28"/>
        </w:rPr>
        <w:t>35</w:t>
      </w:r>
      <w:r>
        <w:rPr>
          <w:rStyle w:val="blk"/>
          <w:sz w:val="28"/>
          <w:szCs w:val="28"/>
        </w:rPr>
        <w:t xml:space="preserve"> </w:t>
      </w:r>
      <w:r w:rsidR="006E3953" w:rsidRPr="003778F9">
        <w:rPr>
          <w:rStyle w:val="blk"/>
          <w:sz w:val="28"/>
          <w:szCs w:val="28"/>
        </w:rPr>
        <w:t>«О внесении изменений в решение Совета депутатов Середняковского сельского поселения от 28.11.2016 №14 «Об установлении земельного налога на территории Середняковского сельского поселения Костромского муниципального района Костромской области</w:t>
      </w:r>
      <w:r w:rsidR="00E04C0C" w:rsidRPr="003778F9">
        <w:rPr>
          <w:rStyle w:val="blk"/>
          <w:sz w:val="28"/>
          <w:szCs w:val="28"/>
        </w:rPr>
        <w:t xml:space="preserve">»; </w:t>
      </w:r>
    </w:p>
    <w:p w14:paraId="7228349A" w14:textId="51D14830" w:rsidR="006A6D74" w:rsidRPr="003778F9" w:rsidRDefault="003778F9" w:rsidP="006A6D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rStyle w:val="blk"/>
          <w:sz w:val="28"/>
          <w:szCs w:val="28"/>
        </w:rPr>
        <w:t>-Р</w:t>
      </w:r>
      <w:r w:rsidR="00E04C0C" w:rsidRPr="003778F9">
        <w:rPr>
          <w:rStyle w:val="blk"/>
          <w:sz w:val="28"/>
          <w:szCs w:val="28"/>
        </w:rPr>
        <w:t>ешение Совета депутатов от 28.11.2016 №14 «Об установлении земельного налога на территории Середняковского сельского поселения Костромского муниципального района Костромской области».</w:t>
      </w:r>
      <w:r w:rsidR="006A6D74" w:rsidRPr="003778F9">
        <w:rPr>
          <w:rStyle w:val="blk"/>
          <w:sz w:val="28"/>
          <w:szCs w:val="28"/>
        </w:rPr>
        <w:t xml:space="preserve"> </w:t>
      </w:r>
    </w:p>
    <w:p w14:paraId="0B76F5D4" w14:textId="01192DA3" w:rsidR="006A6D74" w:rsidRPr="003778F9" w:rsidRDefault="00955F86" w:rsidP="006A6D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="006A6D74" w:rsidRPr="003778F9">
        <w:rPr>
          <w:kern w:val="28"/>
          <w:sz w:val="28"/>
          <w:szCs w:val="28"/>
        </w:rPr>
        <w:t>. Настоящее решение</w:t>
      </w:r>
      <w:r>
        <w:rPr>
          <w:kern w:val="28"/>
          <w:sz w:val="28"/>
          <w:szCs w:val="28"/>
        </w:rPr>
        <w:t xml:space="preserve"> подлежит опубликованию в общественно-политической газете «Середняковский вестник» и</w:t>
      </w:r>
      <w:r w:rsidR="006A6D74" w:rsidRPr="003778F9">
        <w:rPr>
          <w:kern w:val="28"/>
          <w:sz w:val="28"/>
          <w:szCs w:val="28"/>
        </w:rPr>
        <w:t xml:space="preserve"> вступает в силу с 1 января 2021 года, но не ранее чем по истечении одного месяца со дня его официального опубликования.</w:t>
      </w:r>
    </w:p>
    <w:p w14:paraId="6DC17F7C" w14:textId="77777777" w:rsidR="006A6D74" w:rsidRPr="003778F9" w:rsidRDefault="006A6D74" w:rsidP="006A6D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33449E1A" w14:textId="77777777" w:rsidR="006A6D74" w:rsidRDefault="006A6D74" w:rsidP="006A6D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14:paraId="201012F8" w14:textId="77777777" w:rsidR="006A6D74" w:rsidRDefault="006A6D74" w:rsidP="006A6D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</w:t>
      </w:r>
      <w:r>
        <w:rPr>
          <w:b/>
          <w:sz w:val="28"/>
          <w:szCs w:val="28"/>
        </w:rPr>
        <w:t xml:space="preserve">  </w:t>
      </w:r>
    </w:p>
    <w:p w14:paraId="23B47668" w14:textId="77777777" w:rsidR="006A6D74" w:rsidRDefault="006A6D74" w:rsidP="006A6D74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8C1AA90" w14:textId="1A342836" w:rsidR="00831902" w:rsidRDefault="006A6D74" w:rsidP="003778F9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  </w:t>
      </w:r>
      <w:r w:rsidR="003778F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И.Г. Поляков</w:t>
      </w:r>
    </w:p>
    <w:sectPr w:rsidR="00831902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C701C"/>
    <w:rsid w:val="000E452D"/>
    <w:rsid w:val="000E68D9"/>
    <w:rsid w:val="001020AE"/>
    <w:rsid w:val="00145695"/>
    <w:rsid w:val="0017660D"/>
    <w:rsid w:val="0018485B"/>
    <w:rsid w:val="001C5C31"/>
    <w:rsid w:val="001E4709"/>
    <w:rsid w:val="002050F9"/>
    <w:rsid w:val="00205895"/>
    <w:rsid w:val="00214AF6"/>
    <w:rsid w:val="00296C0C"/>
    <w:rsid w:val="00296F79"/>
    <w:rsid w:val="00297330"/>
    <w:rsid w:val="002A7C6A"/>
    <w:rsid w:val="002D4F33"/>
    <w:rsid w:val="002E1696"/>
    <w:rsid w:val="002E4771"/>
    <w:rsid w:val="003003E1"/>
    <w:rsid w:val="003201A8"/>
    <w:rsid w:val="003778F9"/>
    <w:rsid w:val="00385629"/>
    <w:rsid w:val="003E0D3A"/>
    <w:rsid w:val="003E6EB5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B31C0"/>
    <w:rsid w:val="005B458F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8049A"/>
    <w:rsid w:val="006A6500"/>
    <w:rsid w:val="006A6D74"/>
    <w:rsid w:val="006B4967"/>
    <w:rsid w:val="006B773E"/>
    <w:rsid w:val="006B7C5F"/>
    <w:rsid w:val="006C1803"/>
    <w:rsid w:val="006C7886"/>
    <w:rsid w:val="006E3953"/>
    <w:rsid w:val="00743EBD"/>
    <w:rsid w:val="00751B48"/>
    <w:rsid w:val="00754661"/>
    <w:rsid w:val="007548C4"/>
    <w:rsid w:val="007741A7"/>
    <w:rsid w:val="0079011C"/>
    <w:rsid w:val="007C5DAF"/>
    <w:rsid w:val="007D0152"/>
    <w:rsid w:val="00812FAB"/>
    <w:rsid w:val="008139F3"/>
    <w:rsid w:val="00821FF5"/>
    <w:rsid w:val="00827C3D"/>
    <w:rsid w:val="00831902"/>
    <w:rsid w:val="00891F07"/>
    <w:rsid w:val="008B7DA2"/>
    <w:rsid w:val="008E55DC"/>
    <w:rsid w:val="00917504"/>
    <w:rsid w:val="00927AA6"/>
    <w:rsid w:val="0093590C"/>
    <w:rsid w:val="00955F86"/>
    <w:rsid w:val="00981841"/>
    <w:rsid w:val="0098502D"/>
    <w:rsid w:val="00997881"/>
    <w:rsid w:val="009B4990"/>
    <w:rsid w:val="009B61A9"/>
    <w:rsid w:val="009D7C77"/>
    <w:rsid w:val="009E03A8"/>
    <w:rsid w:val="009E3927"/>
    <w:rsid w:val="009E709F"/>
    <w:rsid w:val="009F0AD7"/>
    <w:rsid w:val="00A338AD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6769B"/>
    <w:rsid w:val="00B77E0C"/>
    <w:rsid w:val="00BB55AD"/>
    <w:rsid w:val="00BB5B1C"/>
    <w:rsid w:val="00BC0F54"/>
    <w:rsid w:val="00BC789D"/>
    <w:rsid w:val="00BF038D"/>
    <w:rsid w:val="00BF20E8"/>
    <w:rsid w:val="00C6791D"/>
    <w:rsid w:val="00CB0555"/>
    <w:rsid w:val="00CE5618"/>
    <w:rsid w:val="00CF41F2"/>
    <w:rsid w:val="00D25E93"/>
    <w:rsid w:val="00D310C5"/>
    <w:rsid w:val="00D3624B"/>
    <w:rsid w:val="00D42DB6"/>
    <w:rsid w:val="00D6651C"/>
    <w:rsid w:val="00D67740"/>
    <w:rsid w:val="00D8133B"/>
    <w:rsid w:val="00DD09F6"/>
    <w:rsid w:val="00DD5B1C"/>
    <w:rsid w:val="00E03D6B"/>
    <w:rsid w:val="00E04C0C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blk">
    <w:name w:val="blk"/>
    <w:basedOn w:val="a0"/>
    <w:rsid w:val="006A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93CD7ADF77FC54492A0DB2ABAA7E89289B120256055DD114F1E762FE581E922A3B88ED1F5C63EB4F5C6DBA55A593018D39586B8AEC37BaDg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93CD7ADF77FC54492A0DB2ABAA7E89380B122246A55DD114F1E762FE581E922A3B88ED1F5C638B7F5C6DBA55A593018D39586B8AEC37BaDg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D93CD7ADF77FC54492A0DB2ABAA7E8928CBD2A226A55DD114F1E762FE581E922A3B88ED1F5C738BFF5C6DBA55A593018D39586B8AEC37BaDg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hyperlink" Target="consultantplus://offline/ref=DB68BAEA125459F164E4869675401B1310A2C680967E832D14AD20875F1C080A1FAC21A054A063E9F8C43AE99CBA8CC7D3C69772DE9806jD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93CD7ADF77FC54492A0DB2ABAA7E8928CBD2A236B55DD114F1E762FE581E930A3E082D0F1D83DB6E0908AE3a0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20B4-0891-4839-946A-222564A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5</cp:revision>
  <cp:lastPrinted>2020-11-11T07:44:00Z</cp:lastPrinted>
  <dcterms:created xsi:type="dcterms:W3CDTF">2020-11-11T07:54:00Z</dcterms:created>
  <dcterms:modified xsi:type="dcterms:W3CDTF">2020-11-18T07:12:00Z</dcterms:modified>
</cp:coreProperties>
</file>