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E9" w:rsidRPr="001006E9" w:rsidRDefault="001006E9" w:rsidP="00100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1006E9" w:rsidRPr="001006E9" w:rsidRDefault="001006E9" w:rsidP="00100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1006E9" w:rsidRPr="001006E9" w:rsidRDefault="001006E9" w:rsidP="00100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00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Середняковское</w:t>
      </w:r>
      <w:proofErr w:type="spellEnd"/>
      <w:r w:rsidRPr="00100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1006E9" w:rsidRPr="001006E9" w:rsidRDefault="001006E9" w:rsidP="00100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Костромского муниципального района</w:t>
      </w:r>
    </w:p>
    <w:p w:rsidR="001006E9" w:rsidRPr="001006E9" w:rsidRDefault="001006E9" w:rsidP="00100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Костромской области</w:t>
      </w:r>
    </w:p>
    <w:p w:rsidR="001006E9" w:rsidRPr="001006E9" w:rsidRDefault="001006E9" w:rsidP="00100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</w:p>
    <w:p w:rsidR="001006E9" w:rsidRPr="001006E9" w:rsidRDefault="001006E9" w:rsidP="00100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6E9" w:rsidRPr="001006E9" w:rsidRDefault="001006E9" w:rsidP="00100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РЕШЕНИЕ</w:t>
      </w:r>
    </w:p>
    <w:p w:rsidR="001006E9" w:rsidRPr="001006E9" w:rsidRDefault="001006E9" w:rsidP="00100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6E9" w:rsidRPr="001006E9" w:rsidRDefault="001006E9" w:rsidP="00100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6E9" w:rsidRPr="001006E9" w:rsidRDefault="001006E9" w:rsidP="00100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00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 w:rsidRPr="00100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100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                                                                                   № </w:t>
      </w:r>
      <w:r w:rsidR="0050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</w:p>
    <w:p w:rsidR="001006E9" w:rsidRPr="001006E9" w:rsidRDefault="001006E9" w:rsidP="00100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6E9" w:rsidRPr="001006E9" w:rsidRDefault="001006E9" w:rsidP="00100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DB6" w:rsidRDefault="001006E9" w:rsidP="00100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proofErr w:type="gramStart"/>
      <w:r w:rsidRPr="00100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 Положени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proofErr w:type="gramEnd"/>
      <w:r w:rsidRPr="00100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оплате труда</w:t>
      </w:r>
    </w:p>
    <w:p w:rsidR="00505DB6" w:rsidRDefault="001006E9" w:rsidP="00100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00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</w:t>
      </w:r>
      <w:proofErr w:type="gramEnd"/>
      <w:r w:rsidRPr="00100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00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Середняковского</w:t>
      </w:r>
      <w:proofErr w:type="spellEnd"/>
      <w:r w:rsidRPr="00100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 w:rsidR="0050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0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</w:p>
    <w:p w:rsidR="001006E9" w:rsidRPr="001006E9" w:rsidRDefault="001006E9" w:rsidP="00100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Костромского муниципального района</w:t>
      </w:r>
    </w:p>
    <w:p w:rsidR="001006E9" w:rsidRPr="001006E9" w:rsidRDefault="001006E9" w:rsidP="00100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00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Костромской  области</w:t>
      </w:r>
      <w:proofErr w:type="gramEnd"/>
      <w:r w:rsidRPr="00100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1006E9" w:rsidRPr="001006E9" w:rsidRDefault="001006E9" w:rsidP="00100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6E9" w:rsidRDefault="001006E9" w:rsidP="00100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6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53 Федерального закона от 6 октября 2003 года № 131-ФЗ "Об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Федерации"</w:t>
      </w:r>
      <w:r w:rsidRPr="0010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муниципального образования </w:t>
      </w:r>
      <w:proofErr w:type="spellStart"/>
      <w:r w:rsidRPr="00100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Середняковское</w:t>
      </w:r>
      <w:proofErr w:type="spellEnd"/>
      <w:r w:rsidRPr="0010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Костромского муниципального района Костромской области, </w:t>
      </w:r>
      <w:r w:rsidRPr="00100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Середняковского сельского поселения РЕШИЛ:</w:t>
      </w:r>
    </w:p>
    <w:p w:rsidR="00505DB6" w:rsidRDefault="00505DB6" w:rsidP="00100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6E9" w:rsidRDefault="001006E9" w:rsidP="00100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Положение</w:t>
      </w:r>
      <w:r w:rsidR="00E9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оплате труда главы Середняковского сельского поселения Костромского муниципального района Костромской области (Приложение №1).</w:t>
      </w:r>
    </w:p>
    <w:p w:rsidR="00260D6B" w:rsidRDefault="00260D6B" w:rsidP="00100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2.Решение Совета депутатов  от 31.10.2019 №</w:t>
      </w:r>
      <w:r w:rsidR="0050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 «О внесении изменений в решение Совета депутатов Середняковского сельского поселения от 28.06.2019 № 20 «Об утверждении Положений «Об оплате труда главы Середняковского сельского поселения Костромского муниципального района Костромской области», «О размерах, порядке оплаты труда и поощрениях муниципальных служащих администрации Середняковского сельского поселения Костромского муниципального района Костромской области»</w:t>
      </w:r>
      <w:r w:rsidR="0050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от 29.08.2019 №23) считать утратившем силу.</w:t>
      </w:r>
    </w:p>
    <w:p w:rsidR="007D368F" w:rsidRDefault="00260D6B" w:rsidP="007D3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D368F" w:rsidRPr="007D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от 29.08.2019 №</w:t>
      </w:r>
      <w:r w:rsidR="0050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«О внесении изменений в решение Совета депутатов Середняковского сельского поселения от 28.06.2019 № 20 «Об утверждении Положений «Об оплате труда главы Середняковского сельского поселения Костромского муниципального района Костромской области», «О размерах, порядке оплаты труда и поощрениях муниципальных </w:t>
      </w:r>
      <w:r w:rsidR="007D3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служащих администрации Середняковского сельского поселения Костромского муниципального района Костромской области» считать утратившем силу.</w:t>
      </w:r>
    </w:p>
    <w:p w:rsidR="007D368F" w:rsidRDefault="007D368F" w:rsidP="007D3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D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  от 28.06.2019 № 20 «Об утверждении Положений «Об оплате труда главы Середняковского сельского поселения Костромского муниципального района Костромской области», «О размерах, порядке оплаты труда и поощрениях муниципальных служащих администрации Середняковского сельского поселения Костромского муниципального района Костромской области» считать утратившем силу.</w:t>
      </w:r>
    </w:p>
    <w:p w:rsidR="007D368F" w:rsidRDefault="007D368F" w:rsidP="007D3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99B" w:rsidRPr="00E9299B" w:rsidRDefault="00260D6B" w:rsidP="00E92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299B" w:rsidRPr="00E9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 момента опубликования в общественно-политической газете «Середняковский вестник». </w:t>
      </w:r>
    </w:p>
    <w:p w:rsidR="00E9299B" w:rsidRPr="00E9299B" w:rsidRDefault="00E9299B" w:rsidP="00E9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99B" w:rsidRPr="00E9299B" w:rsidRDefault="00E9299B" w:rsidP="00E9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99B" w:rsidRPr="00E9299B" w:rsidRDefault="00E9299B" w:rsidP="00E9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99B" w:rsidRPr="00E9299B" w:rsidRDefault="00E9299B" w:rsidP="00E92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9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Сере</w:t>
      </w:r>
      <w:r w:rsidR="00F01704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дняковского сельского поселения</w:t>
      </w:r>
      <w:r w:rsidRPr="00E92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</w:p>
    <w:p w:rsidR="00E9299B" w:rsidRPr="00E9299B" w:rsidRDefault="00E9299B" w:rsidP="00E9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Костромского муниципального района</w:t>
      </w:r>
    </w:p>
    <w:p w:rsidR="00E9299B" w:rsidRPr="00E9299B" w:rsidRDefault="00E9299B" w:rsidP="00E9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Костромской области           </w:t>
      </w:r>
      <w:r w:rsidR="0050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9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9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И.Г. Поляков</w:t>
      </w:r>
    </w:p>
    <w:p w:rsidR="00AF111F" w:rsidRDefault="00AF111F" w:rsidP="00A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1F" w:rsidRDefault="00AF111F" w:rsidP="00A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1F" w:rsidRDefault="00AF111F" w:rsidP="00A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1F" w:rsidRDefault="00AF111F" w:rsidP="00A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1F" w:rsidRDefault="00AF111F" w:rsidP="00A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1F" w:rsidRDefault="00AF111F" w:rsidP="00A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1F" w:rsidRDefault="00AF111F" w:rsidP="00A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1F" w:rsidRDefault="00AF111F" w:rsidP="00A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1F" w:rsidRDefault="00AF111F" w:rsidP="00A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1F" w:rsidRDefault="00AF111F" w:rsidP="00A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1F" w:rsidRDefault="00AF111F" w:rsidP="00A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1F" w:rsidRDefault="00AF111F" w:rsidP="00A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1F" w:rsidRDefault="00AF111F" w:rsidP="00A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1F" w:rsidRDefault="00AF111F" w:rsidP="00A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1F" w:rsidRDefault="00AF111F" w:rsidP="00A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1F" w:rsidRDefault="00AF111F" w:rsidP="00A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1F" w:rsidRDefault="00AF111F" w:rsidP="00A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1F" w:rsidRDefault="00AF111F" w:rsidP="00A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1F" w:rsidRDefault="00AF111F" w:rsidP="00A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1F" w:rsidRDefault="00AF111F" w:rsidP="00A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1F" w:rsidRDefault="00AF111F" w:rsidP="00A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1F" w:rsidRDefault="00AF111F" w:rsidP="00A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1F" w:rsidRDefault="00AF111F" w:rsidP="00A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1F" w:rsidRDefault="00AF111F" w:rsidP="00A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1F" w:rsidRDefault="00AF111F" w:rsidP="00A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1F" w:rsidRPr="00505DB6" w:rsidRDefault="00AF111F" w:rsidP="00A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AF111F" w:rsidRPr="00505DB6" w:rsidRDefault="00AF111F" w:rsidP="00A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DB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0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Совета депутатов </w:t>
      </w:r>
    </w:p>
    <w:p w:rsidR="00AF111F" w:rsidRPr="00505DB6" w:rsidRDefault="00AF111F" w:rsidP="00A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Середняковского сельского поселения </w:t>
      </w:r>
    </w:p>
    <w:p w:rsidR="00AF111F" w:rsidRDefault="00AF111F" w:rsidP="00A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0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31.12.2019г. № </w:t>
      </w:r>
      <w:r w:rsidR="00505DB6" w:rsidRPr="0050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</w:t>
      </w:r>
    </w:p>
    <w:p w:rsidR="00505DB6" w:rsidRPr="00505DB6" w:rsidRDefault="00505DB6" w:rsidP="00A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11F" w:rsidRPr="00AF111F" w:rsidRDefault="00AF111F" w:rsidP="00AF111F">
      <w:pPr>
        <w:shd w:val="clear" w:color="auto" w:fill="FFFFFF"/>
        <w:spacing w:before="317"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AF111F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ПОЛОЖЕНИЕ</w:t>
      </w:r>
    </w:p>
    <w:p w:rsidR="00AF111F" w:rsidRPr="00AF111F" w:rsidRDefault="00AF111F" w:rsidP="00AF111F">
      <w:pPr>
        <w:shd w:val="clear" w:color="auto" w:fill="FFFFFF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F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об оплате труда главы Середняковского сельского поселения Костромского муниципального района Костромской области</w:t>
      </w:r>
    </w:p>
    <w:p w:rsidR="00AF111F" w:rsidRPr="00AF111F" w:rsidRDefault="00AF111F" w:rsidP="00AF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11F" w:rsidRPr="00AF111F" w:rsidRDefault="00AF111F" w:rsidP="00AF1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AF111F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1.Общие положения</w:t>
      </w:r>
    </w:p>
    <w:p w:rsidR="00AF111F" w:rsidRPr="00AF111F" w:rsidRDefault="00AF111F" w:rsidP="00AF1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1F" w:rsidRPr="00AF111F" w:rsidRDefault="00AF111F" w:rsidP="00AF111F">
      <w:pPr>
        <w:shd w:val="clear" w:color="auto" w:fill="FFFFFF"/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AF111F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1.1.</w:t>
      </w:r>
      <w:r w:rsidRPr="00AF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111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Настоящее Положение определяет размеры и условия оплаты труда </w:t>
      </w:r>
      <w:r w:rsidRPr="00AF11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главы Середняковского сельского поселения Костромского муниципального района Костромской области.</w:t>
      </w:r>
    </w:p>
    <w:p w:rsidR="00AF111F" w:rsidRPr="00AF111F" w:rsidRDefault="00AF111F" w:rsidP="00AF111F">
      <w:pPr>
        <w:shd w:val="clear" w:color="auto" w:fill="FFFFFF"/>
        <w:tabs>
          <w:tab w:val="left" w:pos="10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F111F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1.2.</w:t>
      </w:r>
      <w:r w:rsidRPr="00AF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настоящем Положении используются следующие основные понятия:</w:t>
      </w:r>
    </w:p>
    <w:p w:rsidR="00AF111F" w:rsidRPr="00AF111F" w:rsidRDefault="00AF111F" w:rsidP="00AF111F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F111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1) должностной оклад - фиксированный размер месячной оплаты труда за </w:t>
      </w:r>
      <w:r w:rsidRPr="00AF11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исполнение служебных обязанностей по замещаемой выборной должности</w:t>
      </w:r>
      <w:r w:rsidRPr="00AF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111F" w:rsidRPr="00AF111F" w:rsidRDefault="00AF111F" w:rsidP="00AF111F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AF11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2) ежемесячные выплаты:</w:t>
      </w:r>
    </w:p>
    <w:p w:rsidR="00AF111F" w:rsidRPr="00AF111F" w:rsidRDefault="00AF111F" w:rsidP="00AF111F">
      <w:pPr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-денежная   выплата – выплата </w:t>
      </w:r>
      <w:r w:rsidRPr="00AF11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 особые условия исполнения полномочий главы Середняковского сельского поселения;</w:t>
      </w:r>
    </w:p>
    <w:p w:rsidR="00AF111F" w:rsidRPr="00AF111F" w:rsidRDefault="00AF111F" w:rsidP="00AF111F">
      <w:pPr>
        <w:widowControl w:val="0"/>
        <w:shd w:val="clear" w:color="auto" w:fill="FFFFFF"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-ежемесячная надбавка за работу со сведениями, составляющими   государственную тайну;</w:t>
      </w:r>
    </w:p>
    <w:p w:rsidR="00AF111F" w:rsidRDefault="00AF111F" w:rsidP="00AF111F">
      <w:pPr>
        <w:widowControl w:val="0"/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F111F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        - </w:t>
      </w:r>
      <w:r w:rsidRPr="00AF11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дополнительные выплаты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AF111F" w:rsidRPr="00AF111F" w:rsidRDefault="00AF111F" w:rsidP="00AF111F">
      <w:pPr>
        <w:widowControl w:val="0"/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- иные выплаты.</w:t>
      </w:r>
    </w:p>
    <w:p w:rsidR="00AF111F" w:rsidRPr="00AF111F" w:rsidRDefault="00AF111F" w:rsidP="00AF111F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</w:p>
    <w:p w:rsidR="00AF111F" w:rsidRPr="00AF111F" w:rsidRDefault="00AF111F" w:rsidP="00AF1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2.Оплата труда Главы Середняковского сельского поселения</w:t>
      </w:r>
    </w:p>
    <w:p w:rsidR="00AF111F" w:rsidRPr="00AF111F" w:rsidRDefault="00AF111F" w:rsidP="00AF1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822" w:rsidRDefault="00AF111F" w:rsidP="00AF111F">
      <w:pPr>
        <w:shd w:val="clear" w:color="auto" w:fill="FFFFFF"/>
        <w:tabs>
          <w:tab w:val="left" w:pos="12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F111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2.1.</w:t>
      </w:r>
      <w:r w:rsidRPr="00AF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11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Оплата труда выборного должностного лица производится в виде </w:t>
      </w:r>
      <w:r w:rsidRPr="00AF11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денежного</w:t>
      </w:r>
      <w:r w:rsidR="002778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</w:t>
      </w:r>
    </w:p>
    <w:p w:rsidR="00AF111F" w:rsidRPr="00AF111F" w:rsidRDefault="00277822" w:rsidP="00AF111F">
      <w:pPr>
        <w:shd w:val="clear" w:color="auto" w:fill="FFFFFF"/>
        <w:tabs>
          <w:tab w:val="left" w:pos="12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</w:t>
      </w:r>
      <w:r w:rsidR="00AF111F" w:rsidRPr="00AF11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вознаграждения состоящего из:</w:t>
      </w:r>
    </w:p>
    <w:p w:rsidR="00AF111F" w:rsidRPr="00AF111F" w:rsidRDefault="00AF111F" w:rsidP="00AF111F">
      <w:pPr>
        <w:shd w:val="clear" w:color="auto" w:fill="FFFFFF"/>
        <w:tabs>
          <w:tab w:val="left" w:pos="12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F11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1) должностного оклада;</w:t>
      </w:r>
    </w:p>
    <w:p w:rsidR="00AF111F" w:rsidRPr="00AF111F" w:rsidRDefault="00AF111F" w:rsidP="00AF111F">
      <w:pPr>
        <w:shd w:val="clear" w:color="auto" w:fill="FFFFFF"/>
        <w:tabs>
          <w:tab w:val="left" w:pos="12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2) ежемесячных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AF11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дополнительных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иных</w:t>
      </w:r>
      <w:r w:rsidRPr="00AF11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выплат.</w:t>
      </w:r>
    </w:p>
    <w:p w:rsidR="00AF111F" w:rsidRPr="00AF111F" w:rsidRDefault="00AF111F" w:rsidP="00AF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F">
        <w:rPr>
          <w:rFonts w:ascii="Times New Roman" w:eastAsia="Times New Roman" w:hAnsi="Times New Roman" w:cs="Times New Roman"/>
          <w:sz w:val="28"/>
          <w:szCs w:val="28"/>
          <w:lang w:eastAsia="ru-RU"/>
        </w:rPr>
        <w:t>2.2.К ежемесячным выплатам относятся:</w:t>
      </w:r>
    </w:p>
    <w:p w:rsidR="00AF111F" w:rsidRPr="00AF111F" w:rsidRDefault="00AF111F" w:rsidP="00AF111F">
      <w:pPr>
        <w:widowControl w:val="0"/>
        <w:shd w:val="clear" w:color="auto" w:fill="FFFFFF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AF11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денежная   выплата – выплата </w:t>
      </w:r>
      <w:r w:rsidRPr="00AF11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за </w:t>
      </w:r>
      <w:r w:rsidRPr="00AF111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особые условия исполнения полномочий (ОУИП)</w:t>
      </w:r>
      <w:r w:rsidRPr="00AF11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главы Середняковского сельского поселения, устанавливаемая в процентном отношении от должностного оклада или в фиксированном размере;</w:t>
      </w:r>
    </w:p>
    <w:p w:rsidR="00AF111F" w:rsidRPr="00AF111F" w:rsidRDefault="00AF111F" w:rsidP="00AF111F">
      <w:pPr>
        <w:widowControl w:val="0"/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ежемесячная надбавка за работу со сведениями, составляющими   государственную тайну.</w:t>
      </w:r>
    </w:p>
    <w:p w:rsidR="00AF111F" w:rsidRPr="00AF111F" w:rsidRDefault="00AF111F" w:rsidP="00AF111F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 дополнительным выплатам относятся:</w:t>
      </w:r>
    </w:p>
    <w:p w:rsidR="00AF111F" w:rsidRPr="00AF111F" w:rsidRDefault="00AF111F" w:rsidP="00AF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единовременная выплата при предоставлении ежегодного оплачиваемого отпуска;</w:t>
      </w:r>
    </w:p>
    <w:p w:rsidR="00AF111F" w:rsidRPr="00AF111F" w:rsidRDefault="00AF111F" w:rsidP="00AF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материальная помощь. </w:t>
      </w:r>
    </w:p>
    <w:p w:rsidR="00AF111F" w:rsidRPr="00AF111F" w:rsidRDefault="00AF111F" w:rsidP="00AF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F">
        <w:rPr>
          <w:rFonts w:ascii="Times New Roman" w:eastAsia="Times New Roman" w:hAnsi="Times New Roman" w:cs="Times New Roman"/>
          <w:sz w:val="28"/>
          <w:szCs w:val="28"/>
          <w:lang w:eastAsia="ru-RU"/>
        </w:rPr>
        <w:t>2.4.Должностной оклад главы Середняковского сельского поселения и ежемесячные денежные выплаты, устанавливаются в размере, указанном в приложении 1 к Положению об оплате труда главы Середняковского сельского поселения Костромского муниципального района Костромской области.</w:t>
      </w:r>
    </w:p>
    <w:p w:rsidR="00AF111F" w:rsidRPr="00AF111F" w:rsidRDefault="00AF111F" w:rsidP="00AF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F">
        <w:rPr>
          <w:rFonts w:ascii="Times New Roman" w:eastAsia="Times New Roman" w:hAnsi="Times New Roman" w:cs="Times New Roman"/>
          <w:sz w:val="28"/>
          <w:szCs w:val="28"/>
          <w:lang w:eastAsia="ru-RU"/>
        </w:rPr>
        <w:t>2.5.Размер должностного оклада главы Середняковского сельского поселения ежегодно индексируется с учетом инфляции (потребительских цен). При индексации должностного оклада главы Середняковского сельского поселения его размер подлежит округлению до целого рубля в сторону увеличения.</w:t>
      </w:r>
    </w:p>
    <w:p w:rsidR="00AF111F" w:rsidRPr="00AF111F" w:rsidRDefault="00AF111F" w:rsidP="00AF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Pr="00AF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Ежемесячная надбавка за работу со сведениями, составляющими государственную тайну выплачивается в порядке установленными нормативно-правовыми актами Российской Федерации в размере 10% от должностного оклада.</w:t>
      </w:r>
    </w:p>
    <w:p w:rsidR="00AF111F" w:rsidRPr="00AF111F" w:rsidRDefault="00AF111F" w:rsidP="00AF11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F">
        <w:rPr>
          <w:rFonts w:ascii="Times New Roman" w:eastAsia="Times New Roman" w:hAnsi="Times New Roman" w:cs="Times New Roman"/>
          <w:sz w:val="28"/>
          <w:szCs w:val="28"/>
          <w:lang w:eastAsia="ru-RU"/>
        </w:rPr>
        <w:t>2.7.Единовременная выплата при предоставлении ежегодного оплачиваемого отпуска и материальная помощь:</w:t>
      </w:r>
    </w:p>
    <w:p w:rsidR="00AF111F" w:rsidRPr="00AF111F" w:rsidRDefault="00AF111F" w:rsidP="00AF11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предоставлении главе Середняковского сельского поселения ежегодного оплачиваемого отпуска, в том числе части ежегодного оплачиваемого отпуска, один раз в календарном году на основании его письменного заявления производится единовременная выплата в размере двух денежных вознаграждений.</w:t>
      </w:r>
    </w:p>
    <w:p w:rsidR="00AF111F" w:rsidRPr="00AF111F" w:rsidRDefault="00AF111F" w:rsidP="00AF111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AF11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Глава Середняковского сельского поселение не использовал в течение календарного года своего права на ежегодный оплачиваемый отпуск, единовременная выплата производится в конце календарного года на основании его письменного заявления.</w:t>
      </w:r>
      <w:r w:rsidRPr="00AF111F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</w:p>
    <w:p w:rsidR="00AF111F" w:rsidRPr="00AF111F" w:rsidRDefault="00AF111F" w:rsidP="00AF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единовременной выплаты к отпуску в полно объёме наступает после истечения одного года работы на занимаемой должности. В случае -  Глава отработал неполный календарный год в связи со вступлением в должность, единовременная выплата производится пропорционально отработанному периоду на дату предоставления очередного отпуска (либо его части).</w:t>
      </w:r>
    </w:p>
    <w:p w:rsidR="00AF111F" w:rsidRDefault="00AF111F" w:rsidP="00AF11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Материальная помощь выплачивается один раз в год на основании письменного заявления Главы Середняковского сельского поселения в размере двух должностных окладов.</w:t>
      </w:r>
    </w:p>
    <w:p w:rsidR="00AF111F" w:rsidRPr="00AF111F" w:rsidRDefault="00277822" w:rsidP="00AF11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F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111F" w:rsidRPr="00AF111F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</w:t>
      </w:r>
      <w:r w:rsidR="00AF111F" w:rsidRPr="00AF111F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F111F" w:rsidRPr="00AF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AF111F" w:rsidRPr="00AF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относится:</w:t>
      </w:r>
    </w:p>
    <w:p w:rsidR="00AF111F" w:rsidRPr="00AF111F" w:rsidRDefault="00AF111F" w:rsidP="00AF11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Pr="00AF1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F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заявлению главе Середняковского сельского поселения оказывается материальная помощь, в размере одного должностного оклада в следующих случаях:</w:t>
      </w:r>
    </w:p>
    <w:p w:rsidR="00AF111F" w:rsidRPr="00AF111F" w:rsidRDefault="00AF111F" w:rsidP="00AF11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гибели имущества вследствие стихийного бедствия или пожара;</w:t>
      </w:r>
    </w:p>
    <w:p w:rsidR="00AF111F" w:rsidRPr="00AF111F" w:rsidRDefault="00AF111F" w:rsidP="00AF11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AF111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случае бракосочетания (при предъявлении копии свидетельства о заключении брака)</w:t>
      </w:r>
    </w:p>
    <w:p w:rsidR="00AF111F" w:rsidRPr="00AF111F" w:rsidRDefault="00AF111F" w:rsidP="00AF11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111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рождении ребёнка (при предъявлении копии свидетельства о рождении);</w:t>
      </w:r>
    </w:p>
    <w:p w:rsidR="00AF111F" w:rsidRPr="00AF111F" w:rsidRDefault="00AF111F" w:rsidP="00AF11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111F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достижения возраста 50,55,60,65 лет и в связи с достижением пенсионного возраста;</w:t>
      </w:r>
    </w:p>
    <w:p w:rsidR="00AF111F" w:rsidRPr="00AF111F" w:rsidRDefault="00AF111F" w:rsidP="00AF11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F111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смерти близких родственников (муж (жена), дети, родители, при предоставлении копии свидетельства о смерти и документов, подтверждающих родство).</w:t>
      </w:r>
    </w:p>
    <w:p w:rsidR="00AF111F" w:rsidRPr="00AF111F" w:rsidRDefault="00AF111F" w:rsidP="00AF11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Pr="00AF1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F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Материальная помощь в размере двух окладов в случае смерти главы поселения выплачивается членам его семьи по письменному заявлению и при предъявлении копии свидетельства о смерти. </w:t>
      </w:r>
    </w:p>
    <w:p w:rsidR="00AF111F" w:rsidRPr="00AF111F" w:rsidRDefault="00AF111F" w:rsidP="00AF11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1F" w:rsidRPr="00AF111F" w:rsidRDefault="00AF111F" w:rsidP="00AF11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3.Отпуск главы Середняковского сельского поселения</w:t>
      </w:r>
    </w:p>
    <w:p w:rsidR="00AF111F" w:rsidRPr="00AF111F" w:rsidRDefault="00AF111F" w:rsidP="00AF11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11F" w:rsidRPr="00AF111F" w:rsidRDefault="00AF111F" w:rsidP="00AF11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3.1.Главе Середняковского сельского поселения гарантируется ежегодный оплачиваемый отпуск продолжительностью 50 календарных дней. </w:t>
      </w:r>
    </w:p>
    <w:p w:rsidR="00AF111F" w:rsidRPr="00AF111F" w:rsidRDefault="00AF111F" w:rsidP="00AF11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 заявлению главы Середняковского сельского поселения, отпуск может предоставляться по частям.</w:t>
      </w:r>
    </w:p>
    <w:p w:rsidR="00AF111F" w:rsidRPr="00AF111F" w:rsidRDefault="00AF111F" w:rsidP="00AF11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1F" w:rsidRPr="00AF111F" w:rsidRDefault="005C7C8F" w:rsidP="00AF111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F111F" w:rsidRPr="00AF1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.Фонд оплаты труда</w:t>
      </w:r>
    </w:p>
    <w:p w:rsidR="00AF111F" w:rsidRPr="00AF111F" w:rsidRDefault="00AF111F" w:rsidP="00AF111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11F" w:rsidRPr="00AF111F" w:rsidRDefault="00522B04" w:rsidP="00AF11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AF111F" w:rsidRPr="00AF111F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 формировании фонда оплаты труда Главы Середняковского сельского поселения учитываются следующие средства:</w:t>
      </w:r>
    </w:p>
    <w:p w:rsidR="00AF111F" w:rsidRPr="00AF111F" w:rsidRDefault="00AF111F" w:rsidP="00AF11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должностной оклад в размере 12 должностных окладов;</w:t>
      </w:r>
    </w:p>
    <w:p w:rsidR="00AF111F" w:rsidRPr="00AF111F" w:rsidRDefault="00AF111F" w:rsidP="00AF11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ежемесячная денежная выплата за ОУИП– в размере 45 должностных окладов;</w:t>
      </w:r>
    </w:p>
    <w:p w:rsidR="00AF111F" w:rsidRPr="00AF111F" w:rsidRDefault="00AF111F" w:rsidP="00AF11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F">
        <w:rPr>
          <w:rFonts w:ascii="Times New Roman" w:eastAsia="Times New Roman" w:hAnsi="Times New Roman" w:cs="Times New Roman"/>
          <w:sz w:val="28"/>
          <w:szCs w:val="28"/>
          <w:lang w:eastAsia="ru-RU"/>
        </w:rPr>
        <w:t>3) ежемесячная надбавка за работу со сведениями, составляющими государственную тайну – 1,5 должностного оклада;</w:t>
      </w:r>
    </w:p>
    <w:p w:rsidR="00AF111F" w:rsidRPr="00AF111F" w:rsidRDefault="00AF111F" w:rsidP="00AF11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F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материальная помощь – в размере 2 должностных окладов;</w:t>
      </w:r>
    </w:p>
    <w:p w:rsidR="00AF111F" w:rsidRPr="00AF111F" w:rsidRDefault="00AF111F" w:rsidP="00AF11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5)</w:t>
      </w:r>
      <w:r w:rsidR="00277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11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выплата при предоставлении ежегодного оплачиваемого отпуска – в размере 2 денежных вознограждений.</w:t>
      </w:r>
    </w:p>
    <w:p w:rsidR="00AF111F" w:rsidRPr="00AF111F" w:rsidRDefault="00AF111F" w:rsidP="00AF111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1F" w:rsidRPr="00AF111F" w:rsidRDefault="005C7C8F" w:rsidP="00AF111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F111F" w:rsidRPr="00AF1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:rsidR="00AF111F" w:rsidRPr="00AF111F" w:rsidRDefault="00AF111F" w:rsidP="00AF111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11F" w:rsidRPr="00AF111F" w:rsidRDefault="00522B04" w:rsidP="00AF11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F111F" w:rsidRPr="00AF111F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Во всем, что не предусмотрено настоящим Положением, следует руководствоваться действующим законодательством Российской Федерации, законодательством Костромской области, Трудовым кодексом Российской Федерации.</w:t>
      </w:r>
    </w:p>
    <w:p w:rsidR="00AF111F" w:rsidRPr="00AF111F" w:rsidRDefault="00AF111F" w:rsidP="00AF11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1F" w:rsidRPr="00AF111F" w:rsidRDefault="00AF111F" w:rsidP="005C7C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AF111F" w:rsidRPr="00AF111F" w:rsidRDefault="00AF111F" w:rsidP="00AF11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1F" w:rsidRPr="00AF111F" w:rsidRDefault="00AF111F" w:rsidP="00AF11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1F" w:rsidRPr="00AF111F" w:rsidRDefault="00AF111F" w:rsidP="00A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Приложение 1</w:t>
      </w:r>
    </w:p>
    <w:p w:rsidR="00AF111F" w:rsidRPr="00AF111F" w:rsidRDefault="00AF111F" w:rsidP="00AF111F">
      <w:pPr>
        <w:overflowPunct w:val="0"/>
        <w:autoSpaceDE w:val="0"/>
        <w:autoSpaceDN w:val="0"/>
        <w:adjustRightInd w:val="0"/>
        <w:spacing w:after="0" w:line="240" w:lineRule="auto"/>
        <w:ind w:left="360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 положению по оплате труда главы </w:t>
      </w:r>
    </w:p>
    <w:p w:rsidR="00AF111F" w:rsidRPr="00AF111F" w:rsidRDefault="00AF111F" w:rsidP="00505DB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Pr="00AF1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Середняковского</w:t>
      </w:r>
      <w:proofErr w:type="spellEnd"/>
      <w:r w:rsidRPr="00AF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</w:t>
      </w:r>
    </w:p>
    <w:p w:rsidR="00AF111F" w:rsidRPr="00AF111F" w:rsidRDefault="00AF111F" w:rsidP="00AF1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1F" w:rsidRPr="00AF111F" w:rsidRDefault="00AF111F" w:rsidP="00AF1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1F" w:rsidRPr="00AF111F" w:rsidRDefault="00AF111F" w:rsidP="00AF1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1F" w:rsidRDefault="00AF111F" w:rsidP="00AF1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DB6" w:rsidRDefault="00505DB6" w:rsidP="00AF1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DB6" w:rsidRPr="00AF111F" w:rsidRDefault="00505DB6" w:rsidP="00AF1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11F" w:rsidRPr="00AF111F" w:rsidRDefault="00AF111F" w:rsidP="00AF1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1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  оплаты</w:t>
      </w:r>
      <w:proofErr w:type="gramEnd"/>
      <w:r w:rsidRPr="00AF1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труда</w:t>
      </w:r>
      <w:r w:rsidRPr="00AF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111F" w:rsidRPr="00AF111F" w:rsidRDefault="00AF111F" w:rsidP="00AF1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11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главы</w:t>
      </w:r>
      <w:proofErr w:type="gramEnd"/>
      <w:r w:rsidRPr="00AF11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Середняковского сельского  поселения</w:t>
      </w:r>
    </w:p>
    <w:p w:rsidR="00AF111F" w:rsidRPr="00AF111F" w:rsidRDefault="00AF111F" w:rsidP="00AF1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F111F" w:rsidRPr="00AF111F" w:rsidTr="00687371">
        <w:tc>
          <w:tcPr>
            <w:tcW w:w="3114" w:type="dxa"/>
          </w:tcPr>
          <w:p w:rsidR="00AF111F" w:rsidRPr="00AF111F" w:rsidRDefault="00AF111F" w:rsidP="00AF1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115" w:type="dxa"/>
          </w:tcPr>
          <w:p w:rsidR="00AF111F" w:rsidRPr="00AF111F" w:rsidRDefault="00AF111F" w:rsidP="00AF1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в месяц (руб.)</w:t>
            </w:r>
          </w:p>
        </w:tc>
        <w:tc>
          <w:tcPr>
            <w:tcW w:w="3115" w:type="dxa"/>
          </w:tcPr>
          <w:p w:rsidR="00AF111F" w:rsidRPr="00AF111F" w:rsidRDefault="00AF111F" w:rsidP="00AF1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Денежная выплата</w:t>
            </w:r>
          </w:p>
          <w:p w:rsidR="00AF111F" w:rsidRPr="00AF111F" w:rsidRDefault="00AF111F" w:rsidP="00AF1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за(ОУИП)</w:t>
            </w:r>
          </w:p>
          <w:p w:rsidR="00AF111F" w:rsidRPr="00AF111F" w:rsidRDefault="00AF111F" w:rsidP="00AF1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(%)</w:t>
            </w:r>
          </w:p>
        </w:tc>
      </w:tr>
      <w:tr w:rsidR="00AF111F" w:rsidRPr="00AF111F" w:rsidTr="00687371">
        <w:tc>
          <w:tcPr>
            <w:tcW w:w="3114" w:type="dxa"/>
          </w:tcPr>
          <w:p w:rsidR="00AF111F" w:rsidRPr="00AF111F" w:rsidRDefault="00AF111F" w:rsidP="00AF11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Середняковского сельского поселения</w:t>
            </w:r>
          </w:p>
        </w:tc>
        <w:tc>
          <w:tcPr>
            <w:tcW w:w="3115" w:type="dxa"/>
          </w:tcPr>
          <w:p w:rsidR="00AF111F" w:rsidRPr="00AF111F" w:rsidRDefault="00AF111F" w:rsidP="00AF1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9541</w:t>
            </w:r>
          </w:p>
        </w:tc>
        <w:tc>
          <w:tcPr>
            <w:tcW w:w="3115" w:type="dxa"/>
          </w:tcPr>
          <w:p w:rsidR="00AF111F" w:rsidRPr="00AF111F" w:rsidRDefault="009D18C6" w:rsidP="00AF1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AF111F" w:rsidRPr="00AF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F111F" w:rsidRPr="00AF111F" w:rsidRDefault="00AF111F" w:rsidP="00AF1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EB" w:rsidRDefault="00775AEB" w:rsidP="00E9299B">
      <w:pPr>
        <w:ind w:firstLine="709"/>
        <w:jc w:val="both"/>
      </w:pPr>
    </w:p>
    <w:sectPr w:rsidR="00775AEB" w:rsidSect="00505DB6">
      <w:pgSz w:w="12240" w:h="15840"/>
      <w:pgMar w:top="1134" w:right="851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E9"/>
    <w:rsid w:val="001006E9"/>
    <w:rsid w:val="00260D6B"/>
    <w:rsid w:val="00277822"/>
    <w:rsid w:val="00505DB6"/>
    <w:rsid w:val="00522B04"/>
    <w:rsid w:val="005C7C8F"/>
    <w:rsid w:val="006071C2"/>
    <w:rsid w:val="00775AEB"/>
    <w:rsid w:val="007D368F"/>
    <w:rsid w:val="009D18C6"/>
    <w:rsid w:val="00AF111F"/>
    <w:rsid w:val="00E9299B"/>
    <w:rsid w:val="00F01704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C1857-A83A-458D-9B08-CCE52572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F1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F1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7C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2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2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</dc:creator>
  <cp:keywords/>
  <dc:description/>
  <cp:lastModifiedBy>Svetagor</cp:lastModifiedBy>
  <cp:revision>4</cp:revision>
  <cp:lastPrinted>2020-01-16T13:19:00Z</cp:lastPrinted>
  <dcterms:created xsi:type="dcterms:W3CDTF">2020-01-14T11:39:00Z</dcterms:created>
  <dcterms:modified xsi:type="dcterms:W3CDTF">2020-01-16T13:19:00Z</dcterms:modified>
</cp:coreProperties>
</file>